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888C" w14:textId="56D0B6F7" w:rsidR="003D0C9F" w:rsidRPr="00440845" w:rsidRDefault="003D0C9F" w:rsidP="00440845">
      <w:pPr>
        <w:pStyle w:val="Nagwek2"/>
        <w:jc w:val="right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color w:val="auto"/>
          <w:sz w:val="24"/>
          <w:szCs w:val="24"/>
        </w:rPr>
        <w:t>Numer na</w:t>
      </w:r>
      <w:r w:rsidR="00CF2A0D" w:rsidRPr="00440845">
        <w:rPr>
          <w:rFonts w:ascii="Arial" w:hAnsi="Arial" w:cs="Arial"/>
          <w:color w:val="auto"/>
          <w:sz w:val="24"/>
          <w:szCs w:val="24"/>
        </w:rPr>
        <w:t>boru: ZPU-I.210.</w:t>
      </w:r>
      <w:r w:rsidR="004B4904" w:rsidRPr="00440845">
        <w:rPr>
          <w:rFonts w:ascii="Arial" w:hAnsi="Arial" w:cs="Arial"/>
          <w:color w:val="auto"/>
          <w:sz w:val="24"/>
          <w:szCs w:val="24"/>
        </w:rPr>
        <w:t>1</w:t>
      </w:r>
      <w:r w:rsidR="006D4402">
        <w:rPr>
          <w:rFonts w:ascii="Arial" w:hAnsi="Arial" w:cs="Arial"/>
          <w:color w:val="auto"/>
          <w:sz w:val="24"/>
          <w:szCs w:val="24"/>
        </w:rPr>
        <w:t>.31.</w:t>
      </w:r>
      <w:r w:rsidR="00CF2A0D" w:rsidRPr="00440845">
        <w:rPr>
          <w:rFonts w:ascii="Arial" w:hAnsi="Arial" w:cs="Arial"/>
          <w:color w:val="auto"/>
          <w:sz w:val="24"/>
          <w:szCs w:val="24"/>
        </w:rPr>
        <w:t>202</w:t>
      </w:r>
      <w:r w:rsidR="0041154C">
        <w:rPr>
          <w:rFonts w:ascii="Arial" w:hAnsi="Arial" w:cs="Arial"/>
          <w:color w:val="auto"/>
          <w:sz w:val="24"/>
          <w:szCs w:val="24"/>
        </w:rPr>
        <w:t>5</w:t>
      </w:r>
    </w:p>
    <w:p w14:paraId="1B464F5C" w14:textId="77777777" w:rsidR="00CA4ACA" w:rsidRDefault="00CA4ACA"/>
    <w:p w14:paraId="735F307F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</w:rPr>
      </w:pPr>
      <w:r w:rsidRPr="00440845">
        <w:rPr>
          <w:rFonts w:ascii="Arial" w:hAnsi="Arial" w:cs="Arial"/>
        </w:rPr>
        <w:t>Prezydent Miasta Zabrze</w:t>
      </w:r>
    </w:p>
    <w:p w14:paraId="25D45B32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ogłasza nabór na wolne stanowisko</w:t>
      </w:r>
    </w:p>
    <w:p w14:paraId="53B4BAB4" w14:textId="77777777" w:rsidR="001911B3" w:rsidRDefault="00304DB5" w:rsidP="00440845">
      <w:pPr>
        <w:pStyle w:val="Nagwek1"/>
        <w:jc w:val="center"/>
        <w:rPr>
          <w:rFonts w:ascii="Arial" w:hAnsi="Arial" w:cs="Arial"/>
        </w:rPr>
      </w:pPr>
      <w:r w:rsidRPr="00440845">
        <w:rPr>
          <w:rFonts w:ascii="Arial" w:hAnsi="Arial" w:cs="Arial"/>
        </w:rPr>
        <w:t>I</w:t>
      </w:r>
      <w:r w:rsidR="003D0C9F" w:rsidRPr="00440845">
        <w:rPr>
          <w:rFonts w:ascii="Arial" w:hAnsi="Arial" w:cs="Arial"/>
        </w:rPr>
        <w:t xml:space="preserve">nspektor w Wydziale </w:t>
      </w:r>
      <w:r w:rsidR="001911B3" w:rsidRPr="001911B3">
        <w:rPr>
          <w:rFonts w:ascii="Arial" w:hAnsi="Arial" w:cs="Arial"/>
        </w:rPr>
        <w:t xml:space="preserve">Infrastruktury Miejskiej </w:t>
      </w:r>
    </w:p>
    <w:p w14:paraId="5EBB45BC" w14:textId="1BACEAB4" w:rsidR="003D0C9F" w:rsidRPr="00440845" w:rsidRDefault="001911B3" w:rsidP="00440845">
      <w:pPr>
        <w:pStyle w:val="Nagwek1"/>
        <w:jc w:val="center"/>
        <w:rPr>
          <w:rFonts w:ascii="Arial" w:hAnsi="Arial" w:cs="Arial"/>
        </w:rPr>
      </w:pPr>
      <w:r w:rsidRPr="001911B3">
        <w:rPr>
          <w:rFonts w:ascii="Arial" w:hAnsi="Arial" w:cs="Arial"/>
        </w:rPr>
        <w:t>i Transportu Lokalnego</w:t>
      </w:r>
    </w:p>
    <w:p w14:paraId="516F1C74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</w:rPr>
      </w:pPr>
      <w:r w:rsidRPr="00440845">
        <w:rPr>
          <w:rFonts w:ascii="Arial" w:hAnsi="Arial" w:cs="Arial"/>
        </w:rPr>
        <w:t>w pełnym wymiarze czasu pracy</w:t>
      </w:r>
    </w:p>
    <w:p w14:paraId="2EA38235" w14:textId="77777777" w:rsidR="003D0C9F" w:rsidRPr="00CE6381" w:rsidRDefault="003D0C9F" w:rsidP="003D0C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51C6EC97" w14:textId="77777777" w:rsidR="003D0C9F" w:rsidRPr="00440845" w:rsidRDefault="003D0C9F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 xml:space="preserve">Do głównych obowiązków </w:t>
      </w:r>
      <w:r w:rsidR="00304DB5" w:rsidRPr="0044084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nspektora będzie należało:</w:t>
      </w:r>
    </w:p>
    <w:p w14:paraId="0ACED3E4" w14:textId="77777777" w:rsidR="002D0573" w:rsidRPr="002D0573" w:rsidRDefault="002D0573" w:rsidP="002D05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2D0573">
        <w:rPr>
          <w:rFonts w:ascii="Arial" w:hAnsi="Arial" w:cs="Arial"/>
          <w:sz w:val="24"/>
          <w:szCs w:val="24"/>
        </w:rPr>
        <w:t>Prowadzenie działań na rzecz poprawy i rozwoju komunikacji rowerowej na terenie miasta Zabrze,</w:t>
      </w:r>
    </w:p>
    <w:p w14:paraId="3BA39530" w14:textId="77777777" w:rsidR="002D0573" w:rsidRPr="002D0573" w:rsidRDefault="002D0573" w:rsidP="002D05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2D0573">
        <w:rPr>
          <w:rFonts w:ascii="Arial" w:hAnsi="Arial" w:cs="Arial"/>
          <w:sz w:val="24"/>
          <w:szCs w:val="24"/>
        </w:rPr>
        <w:t>Realizacja działań związanych z polityką informacyjną w zakresie komunikacji rowerowej                          i promocją tego środka transportu,</w:t>
      </w:r>
    </w:p>
    <w:p w14:paraId="0D9F3798" w14:textId="19DFADA6" w:rsidR="002D0573" w:rsidRPr="002D0573" w:rsidRDefault="002D0573" w:rsidP="002D05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2D0573">
        <w:rPr>
          <w:rFonts w:ascii="Arial" w:hAnsi="Arial" w:cs="Arial"/>
          <w:sz w:val="24"/>
          <w:szCs w:val="24"/>
        </w:rPr>
        <w:t>Opiniowanie, zatwierdzanie projektów stałej i czasowej organizacji ruchu, udział                                     w posiedzeniach Komisji Bezpieczeństwa Ruchu Drogowego,</w:t>
      </w:r>
    </w:p>
    <w:p w14:paraId="30247DF0" w14:textId="77777777" w:rsidR="002D0573" w:rsidRPr="002D0573" w:rsidRDefault="002D0573" w:rsidP="002D05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2D0573">
        <w:rPr>
          <w:rFonts w:ascii="Arial" w:hAnsi="Arial" w:cs="Arial"/>
          <w:sz w:val="24"/>
          <w:szCs w:val="24"/>
        </w:rPr>
        <w:t>Prowadzenie kontroli prawidłowości zastosowania i funkcjonowania znaków drogowych, urządzeń bezpieczeństwa ruchu oraz urządzeń sygnalizacji świetlnych wynikających                                z zatwierdzonych projektów stałej i czasowej organizacji ruchu,</w:t>
      </w:r>
    </w:p>
    <w:p w14:paraId="0300311D" w14:textId="77777777" w:rsidR="002D0573" w:rsidRPr="002D0573" w:rsidRDefault="002D0573" w:rsidP="002D05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2D0573">
        <w:rPr>
          <w:rFonts w:ascii="Arial" w:hAnsi="Arial" w:cs="Arial"/>
          <w:sz w:val="24"/>
          <w:szCs w:val="24"/>
        </w:rPr>
        <w:t>Prowadzenie spraw związanych z wykorzystywaniem dróg w sposób szczególny oraz prowadzenie spraw związanych z przejazdami pojazdów ponadnormatywnych.</w:t>
      </w:r>
    </w:p>
    <w:p w14:paraId="584163C7" w14:textId="77777777" w:rsidR="00815F76" w:rsidRPr="00815F76" w:rsidRDefault="00815F76" w:rsidP="00815F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5761A85" w14:textId="77777777" w:rsidR="008E3C89" w:rsidRPr="00440845" w:rsidRDefault="008E3C89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Wymagania niezbędne:</w:t>
      </w:r>
    </w:p>
    <w:p w14:paraId="5EE43236" w14:textId="5AEE56F3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Wykształcenie</w:t>
      </w:r>
      <w:r w:rsidR="007F3236" w:rsidRPr="00440845">
        <w:rPr>
          <w:rFonts w:ascii="Arial" w:hAnsi="Arial" w:cs="Arial"/>
          <w:sz w:val="24"/>
          <w:szCs w:val="24"/>
        </w:rPr>
        <w:t>:</w:t>
      </w:r>
      <w:r w:rsidR="0027477E" w:rsidRPr="00440845">
        <w:rPr>
          <w:rFonts w:ascii="Arial" w:hAnsi="Arial" w:cs="Arial"/>
          <w:sz w:val="24"/>
          <w:szCs w:val="24"/>
        </w:rPr>
        <w:t xml:space="preserve"> </w:t>
      </w:r>
      <w:r w:rsidR="002D0573" w:rsidRPr="002D0573">
        <w:rPr>
          <w:rFonts w:ascii="Arial" w:hAnsi="Arial" w:cs="Arial"/>
          <w:sz w:val="24"/>
          <w:szCs w:val="24"/>
        </w:rPr>
        <w:t>wyższe (preferowane kierunki: inżynieria ruchu, logistyka lub prawo                                i administracja) i co najmniej 3 lata stażu pracy, lub średnie i co najmniej 5 lat stażu pracy</w:t>
      </w:r>
      <w:r w:rsidR="004B4904" w:rsidRPr="002D0573">
        <w:rPr>
          <w:rFonts w:ascii="Arial" w:hAnsi="Arial" w:cs="Arial"/>
          <w:sz w:val="24"/>
          <w:szCs w:val="24"/>
        </w:rPr>
        <w:t>,</w:t>
      </w:r>
    </w:p>
    <w:p w14:paraId="73672FE9" w14:textId="5A8308C8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Znajomość regulacji prawnych zgodnie z zakresem zadań wykonywanych na stanowisku:</w:t>
      </w:r>
      <w:r w:rsidR="0010323A" w:rsidRPr="00440845">
        <w:rPr>
          <w:rFonts w:ascii="Arial" w:hAnsi="Arial" w:cs="Arial"/>
          <w:sz w:val="24"/>
          <w:szCs w:val="24"/>
        </w:rPr>
        <w:t xml:space="preserve"> </w:t>
      </w:r>
      <w:r w:rsidR="002D0573" w:rsidRPr="002D0573">
        <w:rPr>
          <w:rFonts w:ascii="Arial" w:hAnsi="Arial" w:cs="Arial"/>
          <w:sz w:val="24"/>
          <w:szCs w:val="24"/>
        </w:rPr>
        <w:t>Kodeksu postępowania administracyjnego, ustawy o drogach publicznych, ustawy Prawo                  o ruchu drogowym, ustawy o samorządzie gminnym,</w:t>
      </w:r>
    </w:p>
    <w:p w14:paraId="58A5E5DE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Nieposzlakowana opinia,</w:t>
      </w:r>
    </w:p>
    <w:p w14:paraId="6F7068F6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Obywatelstwo polskie lub jednego z państw Unii Europejskiej oraz innych państw, którym na podstawie umów międzynarodowych lub przepisów prawa wspólnotowego przysługuje prawo podjęcia zatrudnienia na terytorium Rzeczypospolitej Polskiej,</w:t>
      </w:r>
    </w:p>
    <w:p w14:paraId="4677941C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Pełna zdolność do czynności prawnych oraz korzystanie z pełni praw publicznych,</w:t>
      </w:r>
    </w:p>
    <w:p w14:paraId="7479E1FE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Brak prawomocnego skazania za umyślne przestępstwa ścigane z oskarżenia publicznego lub umyślne przestępstwo skarbowe.</w:t>
      </w:r>
    </w:p>
    <w:p w14:paraId="02DFB5BA" w14:textId="77777777" w:rsidR="003D0C9F" w:rsidRPr="00440845" w:rsidRDefault="003D0C9F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B4B5C23" w14:textId="77777777" w:rsidR="0027477E" w:rsidRPr="00440845" w:rsidRDefault="008E3C89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Wymagania dodatkowe:</w:t>
      </w:r>
    </w:p>
    <w:p w14:paraId="35BAE5EB" w14:textId="77777777" w:rsidR="002D0573" w:rsidRPr="002D0573" w:rsidRDefault="002D0573" w:rsidP="002D057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2D0573">
        <w:rPr>
          <w:rFonts w:ascii="Arial" w:hAnsi="Arial" w:cs="Arial"/>
          <w:sz w:val="24"/>
          <w:szCs w:val="24"/>
        </w:rPr>
        <w:t>Umiejętność czytania dokumentacji projektowej,</w:t>
      </w:r>
    </w:p>
    <w:p w14:paraId="5E13486D" w14:textId="77777777" w:rsidR="002D0573" w:rsidRPr="002D0573" w:rsidRDefault="002D0573" w:rsidP="002D05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2D0573">
        <w:rPr>
          <w:rFonts w:ascii="Arial" w:hAnsi="Arial" w:cs="Arial"/>
          <w:sz w:val="24"/>
          <w:szCs w:val="24"/>
        </w:rPr>
        <w:t>Prawo jazdy kat. „B”,</w:t>
      </w:r>
    </w:p>
    <w:p w14:paraId="0CD734DF" w14:textId="3DCCB698" w:rsidR="00F81C1B" w:rsidRPr="00F81C1B" w:rsidRDefault="00F81C1B" w:rsidP="00F81C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obsługi komputera, w szczególności pakietu Office,</w:t>
      </w:r>
    </w:p>
    <w:p w14:paraId="17AF297E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samodzielnego wykonywania zadań,</w:t>
      </w:r>
    </w:p>
    <w:p w14:paraId="35D78E08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Zaangażowanie,</w:t>
      </w:r>
    </w:p>
    <w:p w14:paraId="297098C8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interpersonalne,</w:t>
      </w:r>
    </w:p>
    <w:p w14:paraId="5FA1FC42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w zakresie komunikacji pisemnej,</w:t>
      </w:r>
    </w:p>
    <w:p w14:paraId="64575461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Elastyczność w działaniu,</w:t>
      </w:r>
    </w:p>
    <w:p w14:paraId="054CF65E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Innowacyjność i twórcze podejście do realizacji zadań,</w:t>
      </w:r>
    </w:p>
    <w:p w14:paraId="7494218D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pracy w zespole,</w:t>
      </w:r>
    </w:p>
    <w:p w14:paraId="71D82145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analityczne,</w:t>
      </w:r>
    </w:p>
    <w:p w14:paraId="0B81486F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planowania i organizowania pracy własnej,</w:t>
      </w:r>
    </w:p>
    <w:p w14:paraId="79C4813E" w14:textId="09FDC329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pacing w:val="-1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Postawa etyczna.</w:t>
      </w:r>
    </w:p>
    <w:p w14:paraId="3CAFD9AC" w14:textId="77777777" w:rsidR="00440845" w:rsidRPr="00F81C1B" w:rsidRDefault="00440845" w:rsidP="00F81C1B">
      <w:pPr>
        <w:autoSpaceDE w:val="0"/>
        <w:autoSpaceDN w:val="0"/>
        <w:adjustRightInd w:val="0"/>
        <w:spacing w:after="0" w:line="276" w:lineRule="auto"/>
        <w:ind w:right="390"/>
        <w:rPr>
          <w:rFonts w:ascii="Arial" w:hAnsi="Arial" w:cs="Arial"/>
          <w:spacing w:val="-1"/>
          <w:sz w:val="24"/>
          <w:szCs w:val="24"/>
        </w:rPr>
      </w:pPr>
    </w:p>
    <w:p w14:paraId="2F95B2CD" w14:textId="77777777" w:rsidR="008E3C89" w:rsidRPr="00440845" w:rsidRDefault="008E3C89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pacing w:val="-1"/>
          <w:sz w:val="24"/>
          <w:szCs w:val="24"/>
        </w:rPr>
        <w:t>Zakres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odpowiedzialności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pracownika:</w:t>
      </w:r>
    </w:p>
    <w:p w14:paraId="1CF941F0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Odpowiedzialność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należyte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terminowe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wykonywanie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wykazanych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 w </w:t>
      </w:r>
      <w:r w:rsidRPr="00440845">
        <w:rPr>
          <w:rFonts w:ascii="Arial" w:hAnsi="Arial" w:cs="Arial"/>
          <w:sz w:val="24"/>
          <w:szCs w:val="24"/>
        </w:rPr>
        <w:t>zakresie czynności,</w:t>
      </w:r>
    </w:p>
    <w:p w14:paraId="2163480A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pacing w:val="-1"/>
          <w:sz w:val="24"/>
          <w:szCs w:val="24"/>
        </w:rPr>
        <w:t>Przestrzeganie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przepisów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uchwał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Rady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wszelkich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wytycznych podjętych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 Kierownika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Jednostki,</w:t>
      </w:r>
    </w:p>
    <w:p w14:paraId="78CF75C8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Jakość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terminowość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wykonywania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wszystkich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poleceń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służbowych.</w:t>
      </w:r>
      <w:bookmarkStart w:id="0" w:name="Wymagane_dokumenty:"/>
      <w:bookmarkEnd w:id="0"/>
    </w:p>
    <w:p w14:paraId="49E664CE" w14:textId="77777777" w:rsidR="008E3C89" w:rsidRPr="00440845" w:rsidRDefault="008E3C89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6B60316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Wymagane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dokumenty:</w:t>
      </w:r>
    </w:p>
    <w:p w14:paraId="2FA12B13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Wypełniony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sz w:val="24"/>
          <w:szCs w:val="24"/>
        </w:rPr>
        <w:t>elektroniczny formularz rekrutacyjny</w:t>
      </w:r>
      <w:r w:rsidRPr="00440845">
        <w:rPr>
          <w:rFonts w:ascii="Arial" w:hAnsi="Arial" w:cs="Arial"/>
          <w:sz w:val="24"/>
          <w:szCs w:val="24"/>
        </w:rPr>
        <w:t>,</w:t>
      </w:r>
    </w:p>
    <w:p w14:paraId="54FE47B3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b/>
          <w:sz w:val="24"/>
          <w:szCs w:val="24"/>
        </w:rPr>
        <w:t>List</w:t>
      </w:r>
      <w:r w:rsidRPr="0044084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sz w:val="24"/>
          <w:szCs w:val="24"/>
        </w:rPr>
        <w:t>motywacyjny</w:t>
      </w:r>
      <w:r w:rsidRPr="0044084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dodany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jako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załącznik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 formularza rekrutacyjnego,</w:t>
      </w:r>
    </w:p>
    <w:p w14:paraId="3A118907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Kandydaci zaproszeni na rozmowę kwalifikacyjną przed przystąpieniem do udziału w rozmowie są</w:t>
      </w:r>
      <w:r w:rsidR="00D16568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zobowiązani do przedstawienia oryginałów dokumentów potwierdzających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dane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zawarte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="00AE5893" w:rsidRPr="00440845">
        <w:rPr>
          <w:rFonts w:ascii="Arial" w:hAnsi="Arial" w:cs="Arial"/>
          <w:spacing w:val="-10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formularzu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rekrutacyjnym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(potwierdzające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posiadane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wykształcenie, staż pracy - zaświadczenie od pracodawcy, świadectwo pracy; kwalifikacje lub inne opisane w wymaganiach niezbędnych na dane stanowisko). Warunkiem przystąpienia do rozmowy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kwalifikacyjnej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jest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dostarczenie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przed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rozmową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wymaganych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dokumentów,</w:t>
      </w:r>
    </w:p>
    <w:p w14:paraId="4DC293B4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przypadku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przedstawienia dokumentów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języku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obcym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należy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dołączyć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również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ich</w:t>
      </w:r>
      <w:r w:rsidR="00D16568" w:rsidRPr="00440845">
        <w:rPr>
          <w:rFonts w:ascii="Arial" w:hAnsi="Arial" w:cs="Arial"/>
          <w:spacing w:val="-7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tłumaczenie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na </w:t>
      </w:r>
      <w:r w:rsidRPr="00440845">
        <w:rPr>
          <w:rFonts w:ascii="Arial" w:hAnsi="Arial" w:cs="Arial"/>
          <w:sz w:val="24"/>
          <w:szCs w:val="24"/>
        </w:rPr>
        <w:t>język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polski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dokonane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tłumacza przysięgłego.</w:t>
      </w:r>
    </w:p>
    <w:p w14:paraId="3CA94924" w14:textId="77777777" w:rsidR="008E3C89" w:rsidRPr="00440845" w:rsidRDefault="008E3C89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567C15F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Wymagane</w:t>
      </w:r>
      <w:r w:rsidRPr="00440845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oświadczenia:</w:t>
      </w:r>
    </w:p>
    <w:p w14:paraId="38722471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korzystaniu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pełni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publicznych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posiadaniu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pełnej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zdolności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 czynności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prawnych,</w:t>
      </w:r>
    </w:p>
    <w:p w14:paraId="0DECCF1B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braku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skazania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przestępstwa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popełnione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umyślnie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ścigane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 oskarżenia</w:t>
      </w:r>
      <w:r w:rsidRPr="00440845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publicznego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lub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umyślne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przestępstwo skarbowe,</w:t>
      </w:r>
    </w:p>
    <w:p w14:paraId="50D2004C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nieposzlakowanej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opinii,</w:t>
      </w:r>
    </w:p>
    <w:p w14:paraId="23623402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zgodności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prawdą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faktycznym,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danych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wpisanych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formularzu rekrutacyjnym,</w:t>
      </w:r>
    </w:p>
    <w:p w14:paraId="097206BF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zapoznaniu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się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Regulaminem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8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przetwarzaniu danych osobowych,</w:t>
      </w:r>
    </w:p>
    <w:p w14:paraId="767994F1" w14:textId="77777777" w:rsidR="0077614D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Powyższe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oświadczenia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składane są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 systemie elektronicznej rekrutacji.</w:t>
      </w:r>
    </w:p>
    <w:p w14:paraId="4D4C99F4" w14:textId="77777777" w:rsidR="00440845" w:rsidRPr="00440845" w:rsidRDefault="00440845" w:rsidP="00440845">
      <w:pPr>
        <w:pStyle w:val="Akapitzlist"/>
        <w:widowControl w:val="0"/>
        <w:autoSpaceDE w:val="0"/>
        <w:autoSpaceDN w:val="0"/>
        <w:spacing w:after="0" w:line="276" w:lineRule="auto"/>
        <w:ind w:left="567" w:right="107"/>
        <w:rPr>
          <w:rFonts w:ascii="Arial" w:hAnsi="Arial" w:cs="Arial"/>
          <w:sz w:val="24"/>
          <w:szCs w:val="24"/>
        </w:rPr>
      </w:pPr>
    </w:p>
    <w:p w14:paraId="3153CD4D" w14:textId="77777777" w:rsidR="0077614D" w:rsidRPr="00440845" w:rsidRDefault="0077614D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6F7BE3D" w14:textId="3DDB5183" w:rsidR="0077614D" w:rsidRPr="00996891" w:rsidRDefault="0077614D" w:rsidP="00440845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996891">
        <w:rPr>
          <w:rFonts w:ascii="Arial" w:hAnsi="Arial" w:cs="Arial"/>
          <w:b/>
          <w:bCs/>
          <w:color w:val="auto"/>
          <w:sz w:val="28"/>
          <w:szCs w:val="28"/>
        </w:rPr>
        <w:t>Termin</w:t>
      </w:r>
      <w:r w:rsidRPr="00996891">
        <w:rPr>
          <w:rFonts w:ascii="Arial" w:hAnsi="Arial" w:cs="Arial"/>
          <w:b/>
          <w:bCs/>
          <w:color w:val="auto"/>
          <w:spacing w:val="-12"/>
          <w:sz w:val="28"/>
          <w:szCs w:val="28"/>
        </w:rPr>
        <w:t xml:space="preserve"> </w:t>
      </w:r>
      <w:r w:rsidRPr="00996891">
        <w:rPr>
          <w:rFonts w:ascii="Arial" w:hAnsi="Arial" w:cs="Arial"/>
          <w:b/>
          <w:bCs/>
          <w:color w:val="auto"/>
          <w:sz w:val="28"/>
          <w:szCs w:val="28"/>
        </w:rPr>
        <w:t>składania</w:t>
      </w:r>
      <w:r w:rsidRPr="00996891">
        <w:rPr>
          <w:rFonts w:ascii="Arial" w:hAnsi="Arial" w:cs="Arial"/>
          <w:b/>
          <w:bCs/>
          <w:color w:val="auto"/>
          <w:spacing w:val="-11"/>
          <w:sz w:val="28"/>
          <w:szCs w:val="28"/>
        </w:rPr>
        <w:t xml:space="preserve"> </w:t>
      </w:r>
      <w:r w:rsidRPr="00996891">
        <w:rPr>
          <w:rFonts w:ascii="Arial" w:hAnsi="Arial" w:cs="Arial"/>
          <w:b/>
          <w:bCs/>
          <w:color w:val="auto"/>
          <w:sz w:val="28"/>
          <w:szCs w:val="28"/>
        </w:rPr>
        <w:t>aplikacji</w:t>
      </w:r>
      <w:r w:rsidRPr="00996891">
        <w:rPr>
          <w:rFonts w:ascii="Arial" w:hAnsi="Arial" w:cs="Arial"/>
          <w:b/>
          <w:bCs/>
          <w:color w:val="auto"/>
          <w:spacing w:val="-13"/>
          <w:sz w:val="28"/>
          <w:szCs w:val="28"/>
        </w:rPr>
        <w:t xml:space="preserve"> </w:t>
      </w:r>
      <w:r w:rsidRPr="00996891">
        <w:rPr>
          <w:rFonts w:ascii="Arial" w:hAnsi="Arial" w:cs="Arial"/>
          <w:b/>
          <w:bCs/>
          <w:color w:val="auto"/>
          <w:sz w:val="28"/>
          <w:szCs w:val="28"/>
        </w:rPr>
        <w:t>do</w:t>
      </w:r>
      <w:r w:rsidRPr="00996891">
        <w:rPr>
          <w:rFonts w:ascii="Arial" w:hAnsi="Arial" w:cs="Arial"/>
          <w:b/>
          <w:bCs/>
          <w:color w:val="auto"/>
          <w:spacing w:val="-11"/>
          <w:sz w:val="28"/>
          <w:szCs w:val="28"/>
        </w:rPr>
        <w:t xml:space="preserve"> </w:t>
      </w:r>
      <w:r w:rsidRPr="00996891">
        <w:rPr>
          <w:rFonts w:ascii="Arial" w:hAnsi="Arial" w:cs="Arial"/>
          <w:b/>
          <w:bCs/>
          <w:color w:val="auto"/>
          <w:sz w:val="28"/>
          <w:szCs w:val="28"/>
        </w:rPr>
        <w:t>dnia:</w:t>
      </w:r>
      <w:r w:rsidR="006D6FD3" w:rsidRPr="0099689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6D4402">
        <w:rPr>
          <w:rFonts w:ascii="Arial" w:hAnsi="Arial" w:cs="Arial"/>
          <w:b/>
          <w:bCs/>
          <w:color w:val="auto"/>
          <w:sz w:val="28"/>
          <w:szCs w:val="28"/>
        </w:rPr>
        <w:t>12.06.2025 r.</w:t>
      </w:r>
    </w:p>
    <w:p w14:paraId="7F7DBFB7" w14:textId="77777777" w:rsidR="00440845" w:rsidRPr="00440845" w:rsidRDefault="00440845" w:rsidP="00440845">
      <w:pPr>
        <w:pStyle w:val="Nagwek1"/>
        <w:spacing w:line="276" w:lineRule="auto"/>
        <w:ind w:left="0" w:right="107"/>
        <w:rPr>
          <w:rFonts w:ascii="Arial" w:hAnsi="Arial" w:cs="Arial"/>
          <w:sz w:val="24"/>
          <w:szCs w:val="24"/>
        </w:rPr>
      </w:pPr>
    </w:p>
    <w:p w14:paraId="4B6DB8F2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Inne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informacje:</w:t>
      </w:r>
    </w:p>
    <w:p w14:paraId="082BD823" w14:textId="5C5F4DAE" w:rsidR="00226657" w:rsidRPr="002D0573" w:rsidRDefault="0077614D" w:rsidP="001458BF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 xml:space="preserve">Zasady dotyczące naboru są określone w </w:t>
      </w:r>
      <w:bookmarkStart w:id="1" w:name="_Hlk199323780"/>
      <w:r w:rsidRPr="00440845">
        <w:rPr>
          <w:rFonts w:ascii="Arial" w:hAnsi="Arial" w:cs="Arial"/>
          <w:sz w:val="24"/>
          <w:szCs w:val="24"/>
        </w:rPr>
        <w:t xml:space="preserve">Zarządzeniu nr </w:t>
      </w:r>
      <w:r w:rsidR="00500164">
        <w:rPr>
          <w:rFonts w:ascii="Arial" w:hAnsi="Arial" w:cs="Arial"/>
          <w:sz w:val="24"/>
          <w:szCs w:val="24"/>
        </w:rPr>
        <w:t>409</w:t>
      </w:r>
      <w:r w:rsidRPr="00440845">
        <w:rPr>
          <w:rFonts w:ascii="Arial" w:hAnsi="Arial" w:cs="Arial"/>
          <w:sz w:val="24"/>
          <w:szCs w:val="24"/>
        </w:rPr>
        <w:t>/ZPU/202</w:t>
      </w:r>
      <w:r w:rsidR="00500164">
        <w:rPr>
          <w:rFonts w:ascii="Arial" w:hAnsi="Arial" w:cs="Arial"/>
          <w:sz w:val="24"/>
          <w:szCs w:val="24"/>
        </w:rPr>
        <w:t>5</w:t>
      </w:r>
      <w:r w:rsidRPr="00440845">
        <w:rPr>
          <w:rFonts w:ascii="Arial" w:hAnsi="Arial" w:cs="Arial"/>
          <w:sz w:val="24"/>
          <w:szCs w:val="24"/>
        </w:rPr>
        <w:t xml:space="preserve"> </w:t>
      </w:r>
      <w:r w:rsidR="00500164">
        <w:rPr>
          <w:rFonts w:ascii="Arial" w:hAnsi="Arial" w:cs="Arial"/>
          <w:sz w:val="24"/>
          <w:szCs w:val="24"/>
        </w:rPr>
        <w:t xml:space="preserve">pełniącej funkcję </w:t>
      </w:r>
      <w:r w:rsidRPr="00440845">
        <w:rPr>
          <w:rFonts w:ascii="Arial" w:hAnsi="Arial" w:cs="Arial"/>
          <w:sz w:val="24"/>
          <w:szCs w:val="24"/>
        </w:rPr>
        <w:t>Prezydenta Miasta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="00B50F6B" w:rsidRPr="00440845">
        <w:rPr>
          <w:rFonts w:ascii="Arial" w:hAnsi="Arial" w:cs="Arial"/>
          <w:spacing w:val="-7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="00500164">
        <w:rPr>
          <w:rFonts w:ascii="Arial" w:hAnsi="Arial" w:cs="Arial"/>
          <w:sz w:val="24"/>
          <w:szCs w:val="24"/>
        </w:rPr>
        <w:t>28</w:t>
      </w:r>
      <w:r w:rsidR="00292CD2" w:rsidRPr="00440845">
        <w:rPr>
          <w:rFonts w:ascii="Arial" w:hAnsi="Arial" w:cs="Arial"/>
          <w:sz w:val="24"/>
          <w:szCs w:val="24"/>
        </w:rPr>
        <w:t xml:space="preserve"> maja </w:t>
      </w:r>
      <w:r w:rsidRPr="00440845">
        <w:rPr>
          <w:rFonts w:ascii="Arial" w:hAnsi="Arial" w:cs="Arial"/>
          <w:sz w:val="24"/>
          <w:szCs w:val="24"/>
        </w:rPr>
        <w:t>202</w:t>
      </w:r>
      <w:r w:rsidR="00500164">
        <w:rPr>
          <w:rFonts w:ascii="Arial" w:hAnsi="Arial" w:cs="Arial"/>
          <w:sz w:val="24"/>
          <w:szCs w:val="24"/>
        </w:rPr>
        <w:t>5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r.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sprawie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nadania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Regulaminu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="00500164">
        <w:rPr>
          <w:rFonts w:ascii="Arial" w:hAnsi="Arial" w:cs="Arial"/>
          <w:spacing w:val="-8"/>
          <w:sz w:val="24"/>
          <w:szCs w:val="24"/>
        </w:rPr>
        <w:t xml:space="preserve">          </w:t>
      </w:r>
      <w:r w:rsidRPr="00440845">
        <w:rPr>
          <w:rFonts w:ascii="Arial" w:hAnsi="Arial" w:cs="Arial"/>
          <w:sz w:val="24"/>
          <w:szCs w:val="24"/>
        </w:rPr>
        <w:t>na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wolne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stanowiska urzędnicze, w tym kierownicze stanowiska urzędnicze, pomocnicze, obsługi w Urzędzie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Miejskim w Zabrzu oraz na</w:t>
      </w:r>
      <w:r w:rsidR="00B50F6B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wolne stanowiska dyrektorów miejskich jednostek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organizacyjnych,</w:t>
      </w:r>
    </w:p>
    <w:bookmarkEnd w:id="1"/>
    <w:p w14:paraId="48BCD9BE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Kandydat,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który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zostanie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wyłoniony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procesie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rekrutacji,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jest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zobowiązany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</w:t>
      </w:r>
      <w:r w:rsidR="001F17DF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dostarczenia</w:t>
      </w:r>
      <w:r w:rsidRPr="00440845">
        <w:rPr>
          <w:rFonts w:ascii="Arial" w:hAnsi="Arial" w:cs="Arial"/>
          <w:spacing w:val="-5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 xml:space="preserve">dokumentów wynikających z Rozporządzenia Ministra Rodziny, Pracy i Polityki Społecznej z </w:t>
      </w:r>
      <w:r w:rsidRPr="00440845">
        <w:rPr>
          <w:rFonts w:ascii="Arial" w:hAnsi="Arial" w:cs="Arial"/>
          <w:spacing w:val="-5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dnia</w:t>
      </w:r>
      <w:r w:rsidR="00D16568" w:rsidRPr="00440845">
        <w:rPr>
          <w:rFonts w:ascii="Arial" w:hAnsi="Arial" w:cs="Arial"/>
          <w:spacing w:val="-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10</w:t>
      </w:r>
      <w:r w:rsidR="00B50F6B" w:rsidRPr="00440845">
        <w:rPr>
          <w:rFonts w:ascii="Arial" w:hAnsi="Arial" w:cs="Arial"/>
          <w:spacing w:val="-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grudnia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2018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r.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sprawie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dokumentacji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pracowniczej,</w:t>
      </w:r>
    </w:p>
    <w:p w14:paraId="0FFA2026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Informację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kandydatach,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którzy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zgłosili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się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informację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zakresie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objętym</w:t>
      </w:r>
      <w:r w:rsidRPr="00440845">
        <w:rPr>
          <w:rFonts w:ascii="Arial" w:hAnsi="Arial" w:cs="Arial"/>
          <w:spacing w:val="4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wymaganiami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związanymi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stanowiskiem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określonym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ogłoszeniu,</w:t>
      </w:r>
    </w:p>
    <w:p w14:paraId="09B00848" w14:textId="77777777" w:rsidR="00AE5893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Ogłoszenie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Prezydenta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podlega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publikacji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Biuletynie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Publicznej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 na</w:t>
      </w:r>
      <w:r w:rsidRPr="00440845">
        <w:rPr>
          <w:rFonts w:ascii="Arial" w:hAnsi="Arial" w:cs="Arial"/>
          <w:spacing w:val="-1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tablicy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ogłoszeń,</w:t>
      </w:r>
    </w:p>
    <w:p w14:paraId="413A67A8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lastRenderedPageBreak/>
        <w:t>Miejsce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pracy: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Urząd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Miejski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Zabrzu,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ul.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Powstańców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Śląskich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5-7,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41-800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Zabrze,</w:t>
      </w:r>
    </w:p>
    <w:p w14:paraId="78A76607" w14:textId="0C446CA0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miesiącu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poprzedzającym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datę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upublicznienia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ogłoszenia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wskaźnik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zatrudnienia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5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 w urzędzie, w rozumieniu przepisów o rehabilitacji zawodowej i społecznej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="00AE5893" w:rsidRPr="00440845">
        <w:rPr>
          <w:rFonts w:ascii="Arial" w:hAnsi="Arial" w:cs="Arial"/>
          <w:spacing w:val="-3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zatrudnieniu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niepełnosprawnych: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="001458BF">
        <w:rPr>
          <w:rFonts w:ascii="Arial" w:hAnsi="Arial" w:cs="Arial"/>
          <w:sz w:val="24"/>
          <w:szCs w:val="24"/>
        </w:rPr>
        <w:t>wynosi co najmniej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6%.</w:t>
      </w:r>
    </w:p>
    <w:p w14:paraId="49021E1E" w14:textId="77777777" w:rsidR="0077614D" w:rsidRPr="00440845" w:rsidRDefault="0077614D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14A3D3C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Warunki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dotyczące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charakteru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pracy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na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stanowisku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sposobu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wykonywania</w:t>
      </w:r>
      <w:r w:rsidRPr="00440845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zadań:</w:t>
      </w:r>
    </w:p>
    <w:p w14:paraId="481C2CEB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Praca w siedzibie urzędu (urząd mieści się w kilku budynkach) oraz na terenie miasta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Zabrze, przemieszczanie się między budynkami urzędu i jednostkami organizacyjnymi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także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wyjazdy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związane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szkoleniami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wyjazdami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służbowymi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-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delegacje.</w:t>
      </w:r>
    </w:p>
    <w:p w14:paraId="7BF4129A" w14:textId="77777777" w:rsidR="0077614D" w:rsidRPr="00440845" w:rsidRDefault="0077614D" w:rsidP="00440845">
      <w:pPr>
        <w:pStyle w:val="Tekstpodstawowy"/>
        <w:spacing w:before="0" w:line="276" w:lineRule="auto"/>
        <w:ind w:left="0" w:right="107" w:firstLine="0"/>
        <w:rPr>
          <w:rFonts w:ascii="Arial" w:hAnsi="Arial" w:cs="Arial"/>
        </w:rPr>
      </w:pPr>
    </w:p>
    <w:p w14:paraId="5D7A98FA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Miejsce_i_otoczenie_organizacyjno-techni"/>
      <w:bookmarkEnd w:id="2"/>
      <w:r w:rsidRPr="00440845">
        <w:rPr>
          <w:rFonts w:ascii="Arial" w:hAnsi="Arial" w:cs="Arial"/>
          <w:b/>
          <w:bCs/>
          <w:color w:val="auto"/>
          <w:sz w:val="24"/>
          <w:szCs w:val="24"/>
        </w:rPr>
        <w:t>Miejsce</w:t>
      </w:r>
      <w:r w:rsidRPr="00440845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440845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otoczenie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organizacyjno-techniczne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stanowiska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pracy:</w:t>
      </w:r>
    </w:p>
    <w:p w14:paraId="434B928D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Narzędzia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materiały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pracy: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komputer,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urządzenia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biurowe,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komputerze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co najmniej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połowę dobowego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wymiaru czasu pracy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(powyżej 4 godzin),</w:t>
      </w:r>
    </w:p>
    <w:p w14:paraId="4541FBFF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Część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budynków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może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stwarzać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problemy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dla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ruchowo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(brak podjazdów, niedostosowane windy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toalety).</w:t>
      </w:r>
    </w:p>
    <w:p w14:paraId="0F6D3823" w14:textId="77777777" w:rsidR="0077614D" w:rsidRPr="00440845" w:rsidRDefault="0077614D" w:rsidP="008E3C8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77614D" w:rsidRPr="00440845" w:rsidSect="00263F9B">
      <w:pgSz w:w="11906" w:h="16838"/>
      <w:pgMar w:top="568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3212"/>
    <w:multiLevelType w:val="hybridMultilevel"/>
    <w:tmpl w:val="636A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23B1"/>
    <w:multiLevelType w:val="hybridMultilevel"/>
    <w:tmpl w:val="BCDE1A6E"/>
    <w:lvl w:ilvl="0" w:tplc="569287C2">
      <w:numFmt w:val="bullet"/>
      <w:lvlText w:val="•"/>
      <w:lvlJc w:val="left"/>
      <w:pPr>
        <w:ind w:left="464" w:hanging="284"/>
      </w:pPr>
      <w:rPr>
        <w:rFonts w:ascii="Arial" w:eastAsia="Arial" w:hAnsi="Arial" w:cs="Arial" w:hint="default"/>
        <w:b/>
        <w:bCs/>
        <w:w w:val="101"/>
        <w:sz w:val="24"/>
        <w:szCs w:val="24"/>
        <w:lang w:val="pl-PL" w:eastAsia="en-US" w:bidi="ar-SA"/>
      </w:rPr>
    </w:lvl>
    <w:lvl w:ilvl="1" w:tplc="3DF07B7A">
      <w:numFmt w:val="bullet"/>
      <w:lvlText w:val="•"/>
      <w:lvlJc w:val="left"/>
      <w:pPr>
        <w:ind w:left="824" w:hanging="284"/>
      </w:pPr>
      <w:rPr>
        <w:rFonts w:asciiTheme="minorHAnsi" w:eastAsia="Arial" w:hAnsiTheme="minorHAnsi" w:cs="Arial" w:hint="default"/>
        <w:b/>
        <w:bCs/>
        <w:w w:val="101"/>
        <w:sz w:val="24"/>
        <w:szCs w:val="24"/>
        <w:lang w:val="pl-PL" w:eastAsia="en-US" w:bidi="ar-SA"/>
      </w:rPr>
    </w:lvl>
    <w:lvl w:ilvl="2" w:tplc="78C497F0">
      <w:numFmt w:val="bullet"/>
      <w:lvlText w:val="•"/>
      <w:lvlJc w:val="left"/>
      <w:pPr>
        <w:ind w:left="1820" w:hanging="284"/>
      </w:pPr>
      <w:rPr>
        <w:lang w:val="pl-PL" w:eastAsia="en-US" w:bidi="ar-SA"/>
      </w:rPr>
    </w:lvl>
    <w:lvl w:ilvl="3" w:tplc="606A46E2">
      <w:numFmt w:val="bullet"/>
      <w:lvlText w:val="•"/>
      <w:lvlJc w:val="left"/>
      <w:pPr>
        <w:ind w:left="2821" w:hanging="284"/>
      </w:pPr>
      <w:rPr>
        <w:lang w:val="pl-PL" w:eastAsia="en-US" w:bidi="ar-SA"/>
      </w:rPr>
    </w:lvl>
    <w:lvl w:ilvl="4" w:tplc="BBBA43B6">
      <w:numFmt w:val="bullet"/>
      <w:lvlText w:val="•"/>
      <w:lvlJc w:val="left"/>
      <w:pPr>
        <w:ind w:left="3822" w:hanging="284"/>
      </w:pPr>
      <w:rPr>
        <w:lang w:val="pl-PL" w:eastAsia="en-US" w:bidi="ar-SA"/>
      </w:rPr>
    </w:lvl>
    <w:lvl w:ilvl="5" w:tplc="FEA6D594">
      <w:numFmt w:val="bullet"/>
      <w:lvlText w:val="•"/>
      <w:lvlJc w:val="left"/>
      <w:pPr>
        <w:ind w:left="4822" w:hanging="284"/>
      </w:pPr>
      <w:rPr>
        <w:lang w:val="pl-PL" w:eastAsia="en-US" w:bidi="ar-SA"/>
      </w:rPr>
    </w:lvl>
    <w:lvl w:ilvl="6" w:tplc="4796DA58">
      <w:numFmt w:val="bullet"/>
      <w:lvlText w:val="•"/>
      <w:lvlJc w:val="left"/>
      <w:pPr>
        <w:ind w:left="5823" w:hanging="284"/>
      </w:pPr>
      <w:rPr>
        <w:lang w:val="pl-PL" w:eastAsia="en-US" w:bidi="ar-SA"/>
      </w:rPr>
    </w:lvl>
    <w:lvl w:ilvl="7" w:tplc="01CAE12E">
      <w:numFmt w:val="bullet"/>
      <w:lvlText w:val="•"/>
      <w:lvlJc w:val="left"/>
      <w:pPr>
        <w:ind w:left="6824" w:hanging="284"/>
      </w:pPr>
      <w:rPr>
        <w:lang w:val="pl-PL" w:eastAsia="en-US" w:bidi="ar-SA"/>
      </w:rPr>
    </w:lvl>
    <w:lvl w:ilvl="8" w:tplc="545CE594">
      <w:numFmt w:val="bullet"/>
      <w:lvlText w:val="•"/>
      <w:lvlJc w:val="left"/>
      <w:pPr>
        <w:ind w:left="7824" w:hanging="284"/>
      </w:pPr>
      <w:rPr>
        <w:lang w:val="pl-PL" w:eastAsia="en-US" w:bidi="ar-SA"/>
      </w:rPr>
    </w:lvl>
  </w:abstractNum>
  <w:abstractNum w:abstractNumId="2" w15:restartNumberingAfterBreak="0">
    <w:nsid w:val="29F42C95"/>
    <w:multiLevelType w:val="hybridMultilevel"/>
    <w:tmpl w:val="184676EC"/>
    <w:lvl w:ilvl="0" w:tplc="887C886C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 w15:restartNumberingAfterBreak="0">
    <w:nsid w:val="39250DBB"/>
    <w:multiLevelType w:val="hybridMultilevel"/>
    <w:tmpl w:val="5FF21B52"/>
    <w:lvl w:ilvl="0" w:tplc="6C64AC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77A5C"/>
    <w:multiLevelType w:val="hybridMultilevel"/>
    <w:tmpl w:val="99F2540E"/>
    <w:lvl w:ilvl="0" w:tplc="164C9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5CC4"/>
    <w:multiLevelType w:val="hybridMultilevel"/>
    <w:tmpl w:val="2080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108F5"/>
    <w:multiLevelType w:val="hybridMultilevel"/>
    <w:tmpl w:val="78DE6F4E"/>
    <w:lvl w:ilvl="0" w:tplc="87E2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D2C1D"/>
    <w:multiLevelType w:val="hybridMultilevel"/>
    <w:tmpl w:val="4C9EA33A"/>
    <w:lvl w:ilvl="0" w:tplc="65F25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D517B"/>
    <w:multiLevelType w:val="hybridMultilevel"/>
    <w:tmpl w:val="EF482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66E79"/>
    <w:multiLevelType w:val="hybridMultilevel"/>
    <w:tmpl w:val="EC840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76614">
    <w:abstractNumId w:val="5"/>
  </w:num>
  <w:num w:numId="2" w16cid:durableId="2068413653">
    <w:abstractNumId w:val="9"/>
  </w:num>
  <w:num w:numId="3" w16cid:durableId="1271355233">
    <w:abstractNumId w:val="7"/>
  </w:num>
  <w:num w:numId="4" w16cid:durableId="1776708287">
    <w:abstractNumId w:val="6"/>
  </w:num>
  <w:num w:numId="5" w16cid:durableId="1529370567">
    <w:abstractNumId w:val="1"/>
  </w:num>
  <w:num w:numId="6" w16cid:durableId="2003969996">
    <w:abstractNumId w:val="0"/>
  </w:num>
  <w:num w:numId="7" w16cid:durableId="1447697830">
    <w:abstractNumId w:val="8"/>
  </w:num>
  <w:num w:numId="8" w16cid:durableId="74059069">
    <w:abstractNumId w:val="3"/>
  </w:num>
  <w:num w:numId="9" w16cid:durableId="1234703931">
    <w:abstractNumId w:val="2"/>
  </w:num>
  <w:num w:numId="10" w16cid:durableId="21588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C9F"/>
    <w:rsid w:val="0004703F"/>
    <w:rsid w:val="0010323A"/>
    <w:rsid w:val="001160A5"/>
    <w:rsid w:val="001458BF"/>
    <w:rsid w:val="001819B5"/>
    <w:rsid w:val="001911B3"/>
    <w:rsid w:val="001F17DF"/>
    <w:rsid w:val="00214515"/>
    <w:rsid w:val="00226657"/>
    <w:rsid w:val="00257712"/>
    <w:rsid w:val="00263F9B"/>
    <w:rsid w:val="0027477E"/>
    <w:rsid w:val="0028655D"/>
    <w:rsid w:val="00286A94"/>
    <w:rsid w:val="00292CD2"/>
    <w:rsid w:val="002A2241"/>
    <w:rsid w:val="002D0573"/>
    <w:rsid w:val="002F29AB"/>
    <w:rsid w:val="00304DB5"/>
    <w:rsid w:val="00332856"/>
    <w:rsid w:val="003D0C9F"/>
    <w:rsid w:val="0041154C"/>
    <w:rsid w:val="004135AC"/>
    <w:rsid w:val="00440845"/>
    <w:rsid w:val="004744A0"/>
    <w:rsid w:val="00495DFF"/>
    <w:rsid w:val="004B4904"/>
    <w:rsid w:val="004C118A"/>
    <w:rsid w:val="00500164"/>
    <w:rsid w:val="00514092"/>
    <w:rsid w:val="00537987"/>
    <w:rsid w:val="005800DF"/>
    <w:rsid w:val="00616F3E"/>
    <w:rsid w:val="00630269"/>
    <w:rsid w:val="00661D6C"/>
    <w:rsid w:val="0067219C"/>
    <w:rsid w:val="00683F75"/>
    <w:rsid w:val="006D4402"/>
    <w:rsid w:val="006D6FD3"/>
    <w:rsid w:val="006E7174"/>
    <w:rsid w:val="0070114D"/>
    <w:rsid w:val="0072798B"/>
    <w:rsid w:val="007317A9"/>
    <w:rsid w:val="00732908"/>
    <w:rsid w:val="0077614D"/>
    <w:rsid w:val="007F3236"/>
    <w:rsid w:val="00815F76"/>
    <w:rsid w:val="008616EF"/>
    <w:rsid w:val="008D3EBA"/>
    <w:rsid w:val="008E3C89"/>
    <w:rsid w:val="009776D9"/>
    <w:rsid w:val="00995B7D"/>
    <w:rsid w:val="00996891"/>
    <w:rsid w:val="009D2EDA"/>
    <w:rsid w:val="00AE5893"/>
    <w:rsid w:val="00AF5411"/>
    <w:rsid w:val="00B50F6B"/>
    <w:rsid w:val="00B5328A"/>
    <w:rsid w:val="00B73A18"/>
    <w:rsid w:val="00BB4F4B"/>
    <w:rsid w:val="00BC08D7"/>
    <w:rsid w:val="00C52D46"/>
    <w:rsid w:val="00C94010"/>
    <w:rsid w:val="00CA4ACA"/>
    <w:rsid w:val="00CC4B32"/>
    <w:rsid w:val="00CF2A0D"/>
    <w:rsid w:val="00D16568"/>
    <w:rsid w:val="00D665AC"/>
    <w:rsid w:val="00D7242B"/>
    <w:rsid w:val="00D87D96"/>
    <w:rsid w:val="00DC20DA"/>
    <w:rsid w:val="00DF24E0"/>
    <w:rsid w:val="00DF6129"/>
    <w:rsid w:val="00DF7B9D"/>
    <w:rsid w:val="00E54252"/>
    <w:rsid w:val="00EA036C"/>
    <w:rsid w:val="00F22906"/>
    <w:rsid w:val="00F326D7"/>
    <w:rsid w:val="00F71539"/>
    <w:rsid w:val="00F81C1B"/>
    <w:rsid w:val="00F9133D"/>
    <w:rsid w:val="00F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EC61"/>
  <w15:docId w15:val="{35CBCB7E-7650-4AD1-83BA-ADF52726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23" w:right="335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C9F"/>
    <w:pPr>
      <w:spacing w:after="160" w:line="259" w:lineRule="auto"/>
      <w:ind w:left="0" w:right="0" w:firstLine="0"/>
      <w:jc w:val="left"/>
    </w:pPr>
  </w:style>
  <w:style w:type="paragraph" w:styleId="Nagwek1">
    <w:name w:val="heading 1"/>
    <w:basedOn w:val="Normalny"/>
    <w:link w:val="Nagwek1Znak"/>
    <w:uiPriority w:val="9"/>
    <w:qFormat/>
    <w:rsid w:val="008E3C89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D0C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3C89"/>
    <w:rPr>
      <w:rFonts w:ascii="Calibri" w:eastAsia="Calibri" w:hAnsi="Calibri" w:cs="Calibr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7614D"/>
    <w:pPr>
      <w:widowControl w:val="0"/>
      <w:autoSpaceDE w:val="0"/>
      <w:autoSpaceDN w:val="0"/>
      <w:spacing w:before="183" w:after="0" w:line="240" w:lineRule="auto"/>
      <w:ind w:left="824" w:hanging="284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7614D"/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F6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408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F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Fitał</dc:creator>
  <cp:keywords/>
  <dc:description/>
  <cp:lastModifiedBy>Katarzyna Fitał</cp:lastModifiedBy>
  <cp:revision>18</cp:revision>
  <cp:lastPrinted>2025-04-25T10:32:00Z</cp:lastPrinted>
  <dcterms:created xsi:type="dcterms:W3CDTF">2021-06-02T07:36:00Z</dcterms:created>
  <dcterms:modified xsi:type="dcterms:W3CDTF">2025-05-29T10:01:00Z</dcterms:modified>
</cp:coreProperties>
</file>