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3E9E4" w14:textId="77777777" w:rsidR="00B2480D" w:rsidRPr="00622820" w:rsidRDefault="00B2480D" w:rsidP="00A961AA">
      <w:pPr>
        <w:spacing w:after="0" w:line="100" w:lineRule="atLeast"/>
        <w:rPr>
          <w:rFonts w:ascii="Arial" w:hAnsi="Arial" w:cs="Arial"/>
          <w:b/>
        </w:rPr>
      </w:pPr>
    </w:p>
    <w:p w14:paraId="07009FB5" w14:textId="77777777" w:rsidR="00B2480D" w:rsidRPr="00B57423" w:rsidRDefault="00B2480D" w:rsidP="00B2480D">
      <w:pPr>
        <w:spacing w:before="200" w:after="0"/>
        <w:jc w:val="right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b/>
          <w:sz w:val="20"/>
          <w:szCs w:val="20"/>
        </w:rPr>
        <w:t>Załącznik nr 1 do Zapytania Ofertowego</w:t>
      </w:r>
    </w:p>
    <w:p w14:paraId="3DFB87FE" w14:textId="77777777" w:rsidR="00EF5403" w:rsidRPr="00B57423" w:rsidRDefault="00EF5403" w:rsidP="00B248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9CFFAD" w14:textId="77777777" w:rsidR="00B57423" w:rsidRDefault="00B57423" w:rsidP="00B248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0978F9" w14:textId="77777777" w:rsidR="00B2480D" w:rsidRPr="00B57423" w:rsidRDefault="00B2480D" w:rsidP="00B248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……………………………..</w:t>
      </w:r>
    </w:p>
    <w:p w14:paraId="3D72BC4D" w14:textId="77777777" w:rsidR="00B2480D" w:rsidRPr="00B57423" w:rsidRDefault="00B2480D" w:rsidP="00B248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 xml:space="preserve">   Pieczęć Wykonawcy</w:t>
      </w:r>
    </w:p>
    <w:p w14:paraId="75AEB9A0" w14:textId="77777777" w:rsidR="005D2EEB" w:rsidRDefault="005D2EEB" w:rsidP="00B248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7F8753" w14:textId="77777777" w:rsidR="00B67D5C" w:rsidRDefault="00B67D5C" w:rsidP="00B248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577415D" w14:textId="77777777" w:rsidR="00B67D5C" w:rsidRPr="00B57423" w:rsidRDefault="00B67D5C" w:rsidP="00B2480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141F4B" w14:textId="77777777" w:rsidR="00B2480D" w:rsidRPr="00B57423" w:rsidRDefault="00B2480D" w:rsidP="00B2480D">
      <w:pPr>
        <w:spacing w:before="200" w:after="0"/>
        <w:jc w:val="center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b/>
          <w:sz w:val="20"/>
          <w:szCs w:val="20"/>
        </w:rPr>
        <w:t>FORMULARZ OFERTOWY</w:t>
      </w:r>
    </w:p>
    <w:p w14:paraId="5E0156F0" w14:textId="74FA7BC0" w:rsidR="00B2480D" w:rsidRPr="00B57423" w:rsidRDefault="00F620BF" w:rsidP="00B2480D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b/>
          <w:color w:val="000000"/>
          <w:sz w:val="20"/>
          <w:szCs w:val="20"/>
          <w:u w:color="000000"/>
        </w:rPr>
        <w:t>do Zapytania ofertowego w ramach zamówienia, którego wartość nie przekracza kwoty 130 000 złotych</w:t>
      </w:r>
      <w:r w:rsidR="00E76A87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14:paraId="74711518" w14:textId="77777777" w:rsidR="00B2480D" w:rsidRPr="00B57423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 xml:space="preserve">Oferta złożona w drodze zapytania ofertowego o udzielenie zamówienia publicznego na: </w:t>
      </w:r>
    </w:p>
    <w:p w14:paraId="2E92077A" w14:textId="77777777" w:rsidR="00E76A87" w:rsidRDefault="00E76A87" w:rsidP="00E76A87">
      <w:pPr>
        <w:spacing w:after="0"/>
        <w:jc w:val="both"/>
        <w:rPr>
          <w:rStyle w:val="genericcontent"/>
          <w:rFonts w:ascii="Arial" w:hAnsi="Arial" w:cs="Arial"/>
          <w:b/>
          <w:sz w:val="20"/>
          <w:szCs w:val="20"/>
        </w:rPr>
      </w:pPr>
      <w:bookmarkStart w:id="0" w:name="_Hlk92868120"/>
      <w:r w:rsidRPr="00E76A87">
        <w:rPr>
          <w:rStyle w:val="genericcontent"/>
          <w:rFonts w:ascii="Arial" w:hAnsi="Arial" w:cs="Arial"/>
          <w:b/>
          <w:sz w:val="20"/>
          <w:szCs w:val="20"/>
        </w:rPr>
        <w:t xml:space="preserve">Opracowanie dokumentacji projektowej dla zadania pn.: </w:t>
      </w:r>
    </w:p>
    <w:p w14:paraId="2683475D" w14:textId="77777777" w:rsidR="00791405" w:rsidRPr="00791405" w:rsidRDefault="00791405" w:rsidP="00791405">
      <w:pPr>
        <w:spacing w:after="0"/>
        <w:jc w:val="both"/>
        <w:rPr>
          <w:rStyle w:val="genericcontent"/>
          <w:rFonts w:ascii="Arial" w:hAnsi="Arial" w:cs="Arial"/>
          <w:b/>
          <w:sz w:val="20"/>
          <w:szCs w:val="20"/>
        </w:rPr>
      </w:pPr>
      <w:r w:rsidRPr="00791405">
        <w:rPr>
          <w:rStyle w:val="genericcontent"/>
          <w:rFonts w:ascii="Arial" w:hAnsi="Arial" w:cs="Arial"/>
          <w:b/>
          <w:sz w:val="20"/>
          <w:szCs w:val="20"/>
        </w:rPr>
        <w:t>ZBO 2024 - X Edycja</w:t>
      </w:r>
    </w:p>
    <w:p w14:paraId="56DD77C0" w14:textId="1C1C8B55" w:rsidR="00791405" w:rsidRDefault="00791405" w:rsidP="00791405">
      <w:pPr>
        <w:spacing w:after="0"/>
        <w:jc w:val="both"/>
        <w:rPr>
          <w:rStyle w:val="genericcontent"/>
          <w:rFonts w:ascii="Arial" w:hAnsi="Arial" w:cs="Arial"/>
          <w:b/>
          <w:sz w:val="20"/>
          <w:szCs w:val="20"/>
        </w:rPr>
      </w:pPr>
      <w:r w:rsidRPr="00791405">
        <w:rPr>
          <w:rStyle w:val="genericcontent"/>
          <w:rFonts w:ascii="Arial" w:hAnsi="Arial" w:cs="Arial"/>
          <w:b/>
          <w:sz w:val="20"/>
          <w:szCs w:val="20"/>
        </w:rPr>
        <w:t xml:space="preserve"> „Etap I Poprawa wizerunku terenu w okolicy skrzyżowania ulicy </w:t>
      </w:r>
      <w:proofErr w:type="spellStart"/>
      <w:r w:rsidRPr="00791405">
        <w:rPr>
          <w:rStyle w:val="genericcontent"/>
          <w:rFonts w:ascii="Arial" w:hAnsi="Arial" w:cs="Arial"/>
          <w:b/>
          <w:sz w:val="20"/>
          <w:szCs w:val="20"/>
        </w:rPr>
        <w:t>Hermisza</w:t>
      </w:r>
      <w:proofErr w:type="spellEnd"/>
      <w:r w:rsidRPr="00791405">
        <w:rPr>
          <w:rStyle w:val="genericcontent"/>
          <w:rFonts w:ascii="Arial" w:hAnsi="Arial" w:cs="Arial"/>
          <w:b/>
          <w:sz w:val="20"/>
          <w:szCs w:val="20"/>
        </w:rPr>
        <w:t xml:space="preserve"> z ulicą Gdańską (okolice sklepu Fox) oraz wzdłuż ulicy Gdańskiej  – wniosek nr P0015”</w:t>
      </w:r>
    </w:p>
    <w:bookmarkEnd w:id="0"/>
    <w:p w14:paraId="4137F358" w14:textId="0AAC5F43" w:rsidR="00B2480D" w:rsidRPr="00B57423" w:rsidRDefault="00B2480D" w:rsidP="009321D7">
      <w:pPr>
        <w:pStyle w:val="Akapitzlist1"/>
        <w:numPr>
          <w:ilvl w:val="0"/>
          <w:numId w:val="6"/>
        </w:numPr>
        <w:spacing w:before="200" w:after="0"/>
        <w:ind w:left="284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Nazwa i adres Wykonawcy, nr regon/pesel, NIP, telefon, fax, e-mail</w:t>
      </w:r>
      <w:r w:rsidR="00E60AD4" w:rsidRPr="00B57423">
        <w:rPr>
          <w:rFonts w:ascii="Arial" w:hAnsi="Arial" w:cs="Arial"/>
          <w:sz w:val="20"/>
          <w:szCs w:val="20"/>
        </w:rPr>
        <w:t>, adres PEF</w:t>
      </w:r>
      <w:r w:rsidR="00E60AD4" w:rsidRPr="00B57423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B57423">
        <w:rPr>
          <w:rFonts w:ascii="Arial" w:hAnsi="Arial" w:cs="Arial"/>
          <w:sz w:val="20"/>
          <w:szCs w:val="20"/>
        </w:rPr>
        <w:t>:</w:t>
      </w:r>
    </w:p>
    <w:p w14:paraId="1A7F3DDB" w14:textId="77777777" w:rsidR="00B2480D" w:rsidRPr="00B57423" w:rsidRDefault="003D1A89" w:rsidP="003D1A89">
      <w:pPr>
        <w:spacing w:before="200" w:after="0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 xml:space="preserve"> </w:t>
      </w:r>
      <w:r w:rsidR="00B2480D" w:rsidRPr="00B57423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041F91" w:rsidRPr="00B57423">
        <w:rPr>
          <w:rFonts w:ascii="Arial" w:hAnsi="Arial" w:cs="Arial"/>
          <w:sz w:val="20"/>
          <w:szCs w:val="20"/>
        </w:rPr>
        <w:t>………</w:t>
      </w:r>
      <w:r w:rsidR="00B2480D" w:rsidRPr="00B57423">
        <w:rPr>
          <w:rFonts w:ascii="Arial" w:hAnsi="Arial" w:cs="Arial"/>
          <w:sz w:val="20"/>
          <w:szCs w:val="20"/>
        </w:rPr>
        <w:t>…………...</w:t>
      </w:r>
    </w:p>
    <w:p w14:paraId="1E74A798" w14:textId="77777777" w:rsidR="00F620BF" w:rsidRPr="00B57423" w:rsidRDefault="00F620BF" w:rsidP="00F620BF">
      <w:pPr>
        <w:keepLines/>
        <w:numPr>
          <w:ilvl w:val="0"/>
          <w:numId w:val="6"/>
        </w:numPr>
        <w:spacing w:before="120" w:after="120"/>
        <w:ind w:left="284"/>
        <w:rPr>
          <w:rFonts w:ascii="Arial" w:hAnsi="Arial" w:cs="Arial"/>
          <w:color w:val="000000"/>
          <w:sz w:val="20"/>
          <w:szCs w:val="20"/>
          <w:u w:color="000000"/>
        </w:rPr>
      </w:pPr>
      <w:r w:rsidRPr="00B57423">
        <w:rPr>
          <w:rFonts w:ascii="Arial" w:hAnsi="Arial" w:cs="Arial"/>
          <w:color w:val="000000"/>
          <w:sz w:val="20"/>
          <w:szCs w:val="20"/>
          <w:u w:color="000000"/>
        </w:rPr>
        <w:t>Cena ofertowa zamówienia (podana cyfrowo i słownie):</w:t>
      </w:r>
    </w:p>
    <w:p w14:paraId="7C4E2C0F" w14:textId="77777777" w:rsidR="00F620BF" w:rsidRPr="00B57423" w:rsidRDefault="00F620BF" w:rsidP="00F620BF">
      <w:pPr>
        <w:spacing w:before="120" w:after="120"/>
        <w:ind w:left="720"/>
        <w:rPr>
          <w:rFonts w:ascii="Arial" w:hAnsi="Arial" w:cs="Arial"/>
          <w:color w:val="000000"/>
          <w:sz w:val="20"/>
          <w:szCs w:val="20"/>
          <w:u w:color="000000"/>
        </w:rPr>
      </w:pPr>
      <w:r w:rsidRPr="00B57423">
        <w:rPr>
          <w:rFonts w:ascii="Arial" w:hAnsi="Arial" w:cs="Arial"/>
          <w:color w:val="000000"/>
          <w:sz w:val="20"/>
          <w:szCs w:val="20"/>
          <w:u w:color="000000"/>
        </w:rPr>
        <w:t>·Netto: (kwota cyfrowo)….…………………………………………………………….. PLN</w:t>
      </w:r>
    </w:p>
    <w:p w14:paraId="5DFD4457" w14:textId="77777777" w:rsidR="00F620BF" w:rsidRPr="00B57423" w:rsidRDefault="00F620BF" w:rsidP="00F620BF">
      <w:pPr>
        <w:spacing w:before="120" w:after="120"/>
        <w:ind w:left="720"/>
        <w:rPr>
          <w:rFonts w:ascii="Arial" w:hAnsi="Arial" w:cs="Arial"/>
          <w:color w:val="000000"/>
          <w:sz w:val="20"/>
          <w:szCs w:val="20"/>
          <w:u w:color="000000"/>
        </w:rPr>
      </w:pPr>
      <w:r w:rsidRPr="00B57423">
        <w:rPr>
          <w:rFonts w:ascii="Arial" w:hAnsi="Arial" w:cs="Arial"/>
          <w:color w:val="000000"/>
          <w:sz w:val="20"/>
          <w:szCs w:val="20"/>
          <w:u w:color="000000"/>
        </w:rPr>
        <w:t>·Należny podatek VAT: (kwota cyfrowo) …………………………………………….. PLN</w:t>
      </w:r>
    </w:p>
    <w:p w14:paraId="5833B869" w14:textId="77777777" w:rsidR="00F620BF" w:rsidRPr="00B57423" w:rsidRDefault="00F620BF" w:rsidP="00F620BF">
      <w:pPr>
        <w:spacing w:before="120" w:after="120"/>
        <w:ind w:left="720"/>
        <w:rPr>
          <w:rFonts w:ascii="Arial" w:hAnsi="Arial" w:cs="Arial"/>
          <w:color w:val="000000"/>
          <w:sz w:val="20"/>
          <w:szCs w:val="20"/>
          <w:u w:color="000000"/>
        </w:rPr>
      </w:pPr>
      <w:r w:rsidRPr="00B57423">
        <w:rPr>
          <w:rFonts w:ascii="Arial" w:hAnsi="Arial" w:cs="Arial"/>
          <w:color w:val="000000"/>
          <w:sz w:val="20"/>
          <w:szCs w:val="20"/>
          <w:u w:color="000000"/>
        </w:rPr>
        <w:t>·Brutto: (kwota cyfrowo) …………………………………….…………………………</w:t>
      </w:r>
      <w:r w:rsidRPr="00B57423">
        <w:rPr>
          <w:rFonts w:ascii="Arial" w:hAnsi="Arial" w:cs="Arial"/>
          <w:color w:val="000000"/>
          <w:sz w:val="20"/>
          <w:szCs w:val="20"/>
          <w:u w:color="000000"/>
        </w:rPr>
        <w:tab/>
        <w:t>PLN</w:t>
      </w:r>
    </w:p>
    <w:p w14:paraId="5336892F" w14:textId="77777777" w:rsidR="00F620BF" w:rsidRPr="00B57423" w:rsidRDefault="00F620BF" w:rsidP="00F620BF">
      <w:pPr>
        <w:spacing w:before="120" w:after="120"/>
        <w:ind w:left="720"/>
        <w:rPr>
          <w:rFonts w:ascii="Arial" w:hAnsi="Arial" w:cs="Arial"/>
          <w:color w:val="000000"/>
          <w:sz w:val="20"/>
          <w:szCs w:val="20"/>
          <w:u w:color="000000"/>
        </w:rPr>
      </w:pPr>
      <w:r w:rsidRPr="00B57423">
        <w:rPr>
          <w:rFonts w:ascii="Arial" w:hAnsi="Arial" w:cs="Arial"/>
          <w:color w:val="000000"/>
          <w:sz w:val="20"/>
          <w:szCs w:val="20"/>
          <w:u w:color="000000"/>
        </w:rPr>
        <w:t>·Słownie: (kwota słownie) …………………………………………………………..… PLN</w:t>
      </w:r>
    </w:p>
    <w:p w14:paraId="6E399F45" w14:textId="77777777" w:rsidR="00E60AD4" w:rsidRPr="00B57423" w:rsidRDefault="00E60AD4" w:rsidP="00C4572A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Termin realizacji zamówienia: zgodnie z Zapytaniem Ofertowym.</w:t>
      </w:r>
    </w:p>
    <w:p w14:paraId="33A01A0C" w14:textId="77777777" w:rsidR="00B2480D" w:rsidRPr="00B57423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 xml:space="preserve">Warunki płatności: zgodnie z Zapytaniem </w:t>
      </w:r>
      <w:r w:rsidR="002A0098" w:rsidRPr="00B57423">
        <w:rPr>
          <w:rFonts w:ascii="Arial" w:hAnsi="Arial" w:cs="Arial"/>
          <w:sz w:val="20"/>
          <w:szCs w:val="20"/>
        </w:rPr>
        <w:t>O</w:t>
      </w:r>
      <w:r w:rsidRPr="00B57423">
        <w:rPr>
          <w:rFonts w:ascii="Arial" w:hAnsi="Arial" w:cs="Arial"/>
          <w:sz w:val="20"/>
          <w:szCs w:val="20"/>
        </w:rPr>
        <w:t>fertowym.</w:t>
      </w:r>
    </w:p>
    <w:p w14:paraId="2013FB21" w14:textId="77777777" w:rsidR="00B2480D" w:rsidRPr="00B57423" w:rsidRDefault="00B2480D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 xml:space="preserve">Termin związania ofertą: zgodnie z terminem podanym w Zapytaniu </w:t>
      </w:r>
      <w:r w:rsidR="002A0098" w:rsidRPr="00B57423">
        <w:rPr>
          <w:rFonts w:ascii="Arial" w:hAnsi="Arial" w:cs="Arial"/>
          <w:sz w:val="20"/>
          <w:szCs w:val="20"/>
        </w:rPr>
        <w:t>O</w:t>
      </w:r>
      <w:r w:rsidRPr="00B57423">
        <w:rPr>
          <w:rFonts w:ascii="Arial" w:hAnsi="Arial" w:cs="Arial"/>
          <w:sz w:val="20"/>
          <w:szCs w:val="20"/>
        </w:rPr>
        <w:t>fertowym.</w:t>
      </w:r>
    </w:p>
    <w:p w14:paraId="3995E061" w14:textId="77777777" w:rsidR="00A71CF8" w:rsidRPr="00B57423" w:rsidRDefault="00A71CF8" w:rsidP="00A71CF8">
      <w:pPr>
        <w:keepLines/>
        <w:numPr>
          <w:ilvl w:val="0"/>
          <w:numId w:val="6"/>
        </w:numPr>
        <w:tabs>
          <w:tab w:val="left" w:pos="284"/>
        </w:tabs>
        <w:spacing w:before="24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B57423">
        <w:rPr>
          <w:rFonts w:ascii="Arial" w:hAnsi="Arial" w:cs="Arial"/>
          <w:color w:val="000000"/>
          <w:sz w:val="20"/>
          <w:szCs w:val="20"/>
          <w:u w:color="000000"/>
        </w:rPr>
        <w:t xml:space="preserve">Oświadczam, że realizując przedmiotowe zamówienie będę w pełnym zakresie przestrzegać przepisów rozporządzenia Parlamentu Europejskiego i Rady z dnia 27 kwietnia 2016 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2) zwanego dalej w skrócie </w:t>
      </w:r>
      <w:r w:rsidRPr="00B57423">
        <w:rPr>
          <w:rFonts w:ascii="Arial" w:hAnsi="Arial" w:cs="Arial"/>
          <w:b/>
          <w:color w:val="000000"/>
          <w:sz w:val="20"/>
          <w:szCs w:val="20"/>
          <w:u w:color="000000"/>
        </w:rPr>
        <w:t>„RODO”</w:t>
      </w:r>
      <w:r w:rsidRPr="00B57423">
        <w:rPr>
          <w:rFonts w:ascii="Arial" w:hAnsi="Arial" w:cs="Arial"/>
          <w:bCs/>
          <w:color w:val="000000"/>
          <w:sz w:val="20"/>
          <w:szCs w:val="20"/>
          <w:u w:color="000000"/>
          <w:vertAlign w:val="superscript"/>
        </w:rPr>
        <w:t>1</w:t>
      </w:r>
      <w:r w:rsidRPr="00B57423">
        <w:rPr>
          <w:rFonts w:ascii="Arial" w:hAnsi="Arial" w:cs="Arial"/>
          <w:color w:val="000000"/>
          <w:sz w:val="20"/>
          <w:szCs w:val="20"/>
          <w:u w:color="000000"/>
          <w:vertAlign w:val="superscript"/>
        </w:rPr>
        <w:t>)</w:t>
      </w:r>
      <w:r w:rsidRPr="00B57423">
        <w:rPr>
          <w:rFonts w:ascii="Arial" w:hAnsi="Arial" w:cs="Arial"/>
          <w:color w:val="000000"/>
          <w:sz w:val="20"/>
          <w:szCs w:val="20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45CDB657" w14:textId="393C23C1" w:rsidR="00A71CF8" w:rsidRPr="00060DCC" w:rsidRDefault="00A71CF8" w:rsidP="00A71CF8">
      <w:pPr>
        <w:rPr>
          <w:rFonts w:ascii="Arial" w:hAnsi="Arial" w:cs="Arial"/>
          <w:color w:val="000000"/>
          <w:u w:color="000000"/>
        </w:rPr>
      </w:pPr>
      <w:r w:rsidRPr="00060DCC">
        <w:rPr>
          <w:rFonts w:ascii="Arial" w:hAnsi="Arial" w:cs="Arial"/>
          <w:color w:val="000000"/>
          <w:u w:color="000000"/>
        </w:rPr>
        <w:t xml:space="preserve">                </w:t>
      </w:r>
      <w:r w:rsidR="009321D7" w:rsidRPr="00A71CF8">
        <w:rPr>
          <w:rFonts w:ascii="Arial" w:hAnsi="Arial" w:cs="Arial"/>
          <w:noProof/>
          <w:color w:val="000000"/>
          <w:u w:color="000000"/>
          <w:lang w:eastAsia="pl-PL"/>
        </w:rPr>
        <w:drawing>
          <wp:inline distT="0" distB="0" distL="0" distR="0" wp14:anchorId="4A8C993B" wp14:editId="4BA2A260">
            <wp:extent cx="266700" cy="219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DCC">
        <w:rPr>
          <w:rFonts w:ascii="Arial" w:hAnsi="Arial" w:cs="Arial"/>
          <w:color w:val="000000"/>
          <w:u w:color="000000"/>
        </w:rPr>
        <w:t xml:space="preserve">                                      </w:t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</w:r>
      <w:r>
        <w:rPr>
          <w:rFonts w:ascii="Arial" w:hAnsi="Arial" w:cs="Arial"/>
          <w:color w:val="000000"/>
          <w:u w:color="000000"/>
        </w:rPr>
        <w:tab/>
      </w:r>
      <w:r w:rsidRPr="00060DCC">
        <w:rPr>
          <w:rFonts w:ascii="Arial" w:hAnsi="Arial" w:cs="Arial"/>
          <w:color w:val="000000"/>
          <w:u w:color="000000"/>
        </w:rPr>
        <w:t xml:space="preserve"> </w:t>
      </w:r>
      <w:r w:rsidR="009321D7" w:rsidRPr="00A71CF8">
        <w:rPr>
          <w:rFonts w:ascii="Arial" w:hAnsi="Arial" w:cs="Arial"/>
          <w:noProof/>
          <w:color w:val="000000"/>
          <w:u w:color="000000"/>
          <w:lang w:eastAsia="pl-PL"/>
        </w:rPr>
        <w:drawing>
          <wp:inline distT="0" distB="0" distL="0" distR="0" wp14:anchorId="0EDF521D" wp14:editId="51151C5A">
            <wp:extent cx="266700" cy="219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FDEB" w14:textId="77777777" w:rsidR="00A71CF8" w:rsidRPr="00060DCC" w:rsidRDefault="00A71CF8" w:rsidP="00A71CF8">
      <w:pPr>
        <w:rPr>
          <w:rFonts w:ascii="Arial" w:hAnsi="Arial" w:cs="Arial"/>
          <w:color w:val="000000"/>
          <w:u w:color="000000"/>
        </w:rPr>
      </w:pPr>
      <w:r w:rsidRPr="00060DCC">
        <w:rPr>
          <w:rFonts w:ascii="Arial" w:hAnsi="Arial" w:cs="Arial"/>
          <w:b/>
          <w:color w:val="000000"/>
          <w:u w:color="000000"/>
        </w:rPr>
        <w:t xml:space="preserve">       </w:t>
      </w:r>
      <w:r>
        <w:rPr>
          <w:rFonts w:ascii="Arial" w:hAnsi="Arial" w:cs="Arial"/>
          <w:b/>
          <w:color w:val="000000"/>
          <w:u w:color="000000"/>
        </w:rPr>
        <w:tab/>
      </w:r>
      <w:r w:rsidRPr="00060DCC">
        <w:rPr>
          <w:rFonts w:ascii="Arial" w:hAnsi="Arial" w:cs="Arial"/>
          <w:b/>
          <w:color w:val="000000"/>
          <w:u w:color="000000"/>
        </w:rPr>
        <w:t xml:space="preserve">    TAK                              </w:t>
      </w:r>
      <w:r>
        <w:rPr>
          <w:rFonts w:ascii="Arial" w:hAnsi="Arial" w:cs="Arial"/>
          <w:b/>
          <w:color w:val="000000"/>
          <w:u w:color="000000"/>
        </w:rPr>
        <w:tab/>
      </w:r>
      <w:r>
        <w:rPr>
          <w:rFonts w:ascii="Arial" w:hAnsi="Arial" w:cs="Arial"/>
          <w:b/>
          <w:color w:val="000000"/>
          <w:u w:color="000000"/>
        </w:rPr>
        <w:tab/>
      </w:r>
      <w:r>
        <w:rPr>
          <w:rFonts w:ascii="Arial" w:hAnsi="Arial" w:cs="Arial"/>
          <w:b/>
          <w:color w:val="000000"/>
          <w:u w:color="000000"/>
        </w:rPr>
        <w:tab/>
        <w:t xml:space="preserve">    </w:t>
      </w:r>
      <w:r>
        <w:rPr>
          <w:rFonts w:ascii="Arial" w:hAnsi="Arial" w:cs="Arial"/>
          <w:b/>
          <w:color w:val="000000"/>
          <w:u w:color="000000"/>
        </w:rPr>
        <w:tab/>
      </w:r>
      <w:r>
        <w:rPr>
          <w:rFonts w:ascii="Arial" w:hAnsi="Arial" w:cs="Arial"/>
          <w:b/>
          <w:color w:val="000000"/>
          <w:u w:color="000000"/>
        </w:rPr>
        <w:tab/>
      </w:r>
      <w:r w:rsidRPr="00060DCC">
        <w:rPr>
          <w:rFonts w:ascii="Arial" w:hAnsi="Arial" w:cs="Arial"/>
          <w:b/>
          <w:color w:val="000000"/>
          <w:u w:color="000000"/>
        </w:rPr>
        <w:t xml:space="preserve">   </w:t>
      </w:r>
      <w:r>
        <w:rPr>
          <w:rFonts w:ascii="Arial" w:hAnsi="Arial" w:cs="Arial"/>
          <w:b/>
          <w:color w:val="000000"/>
          <w:u w:color="000000"/>
        </w:rPr>
        <w:t xml:space="preserve">      </w:t>
      </w:r>
      <w:r w:rsidRPr="00060DCC">
        <w:rPr>
          <w:rFonts w:ascii="Arial" w:hAnsi="Arial" w:cs="Arial"/>
          <w:b/>
          <w:color w:val="000000"/>
          <w:u w:color="000000"/>
        </w:rPr>
        <w:t xml:space="preserve">    NIE </w:t>
      </w:r>
    </w:p>
    <w:p w14:paraId="356BCADF" w14:textId="0E1A0B28" w:rsidR="00BC1AFA" w:rsidRPr="00A71CF8" w:rsidRDefault="00A71CF8" w:rsidP="00A71CF8">
      <w:pPr>
        <w:pStyle w:val="Akapitzlist1"/>
        <w:spacing w:before="200" w:after="0"/>
        <w:ind w:left="0"/>
        <w:jc w:val="both"/>
        <w:rPr>
          <w:rFonts w:ascii="Arial" w:hAnsi="Arial" w:cs="Arial"/>
          <w:bCs/>
          <w:i/>
          <w:sz w:val="18"/>
          <w:szCs w:val="18"/>
        </w:rPr>
      </w:pPr>
      <w:r w:rsidRPr="00A71CF8">
        <w:rPr>
          <w:rFonts w:ascii="Arial" w:hAnsi="Arial" w:cs="Arial"/>
          <w:b/>
          <w:i/>
          <w:sz w:val="18"/>
          <w:szCs w:val="18"/>
        </w:rPr>
        <w:lastRenderedPageBreak/>
        <w:t>Uwaga:</w:t>
      </w:r>
      <w:r w:rsidRPr="00A71CF8">
        <w:rPr>
          <w:rFonts w:ascii="Arial" w:hAnsi="Arial" w:cs="Arial"/>
          <w:bCs/>
          <w:i/>
          <w:sz w:val="18"/>
          <w:szCs w:val="18"/>
        </w:rPr>
        <w:t xml:space="preserve"> W przypadku braku powyższej deklaracji bądź zaznaczenia wariantu „NIE” oferta Wykonawcy zostanie odrzucona na podstawie § 5 pkt 12 </w:t>
      </w:r>
      <w:proofErr w:type="spellStart"/>
      <w:r w:rsidRPr="00A71CF8">
        <w:rPr>
          <w:rFonts w:ascii="Arial" w:hAnsi="Arial" w:cs="Arial"/>
          <w:bCs/>
          <w:i/>
          <w:sz w:val="18"/>
          <w:szCs w:val="18"/>
        </w:rPr>
        <w:t>ppkt</w:t>
      </w:r>
      <w:proofErr w:type="spellEnd"/>
      <w:r w:rsidRPr="00A71CF8">
        <w:rPr>
          <w:rFonts w:ascii="Arial" w:hAnsi="Arial" w:cs="Arial"/>
          <w:bCs/>
          <w:i/>
          <w:sz w:val="18"/>
          <w:szCs w:val="18"/>
        </w:rPr>
        <w:t xml:space="preserve"> 2 niniejszego Regulaminu jako niespełniająca warunków przedmiotu zamówienia.</w:t>
      </w:r>
      <w:bookmarkStart w:id="1" w:name="_GoBack"/>
      <w:bookmarkEnd w:id="1"/>
    </w:p>
    <w:p w14:paraId="7C686898" w14:textId="77777777" w:rsidR="00B2480D" w:rsidRPr="00B57423" w:rsidRDefault="00B2480D" w:rsidP="00A71CF8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Niniejszym oświadczam, że:</w:t>
      </w:r>
    </w:p>
    <w:p w14:paraId="4C81792B" w14:textId="77777777" w:rsidR="004168CA" w:rsidRPr="00B57423" w:rsidRDefault="004168CA" w:rsidP="00B2480D">
      <w:p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•</w:t>
      </w:r>
      <w:r w:rsidRPr="00B57423">
        <w:rPr>
          <w:rFonts w:ascii="Arial" w:hAnsi="Arial" w:cs="Arial"/>
          <w:sz w:val="20"/>
          <w:szCs w:val="20"/>
        </w:rPr>
        <w:tab/>
        <w:t>oferta obejmuje całość zamówienia,</w:t>
      </w:r>
    </w:p>
    <w:p w14:paraId="1E123A78" w14:textId="77777777" w:rsidR="00B2480D" w:rsidRPr="00B57423" w:rsidRDefault="00B2480D" w:rsidP="00B2480D">
      <w:p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•</w:t>
      </w:r>
      <w:r w:rsidRPr="00B57423">
        <w:rPr>
          <w:rFonts w:ascii="Arial" w:hAnsi="Arial" w:cs="Arial"/>
          <w:sz w:val="20"/>
          <w:szCs w:val="20"/>
        </w:rPr>
        <w:tab/>
        <w:t>cena ofertowa obejmuje wszystkie koszty związane z realizacją zamówienia,</w:t>
      </w:r>
    </w:p>
    <w:p w14:paraId="3C59CAE3" w14:textId="77777777" w:rsidR="00B2480D" w:rsidRPr="00B57423" w:rsidRDefault="00B2480D" w:rsidP="00B2480D">
      <w:p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•</w:t>
      </w:r>
      <w:r w:rsidRPr="00B57423">
        <w:rPr>
          <w:rFonts w:ascii="Arial" w:hAnsi="Arial" w:cs="Arial"/>
          <w:sz w:val="20"/>
          <w:szCs w:val="20"/>
        </w:rPr>
        <w:tab/>
        <w:t>zapoznałem się z warunkami zamówienia i nie wnoszę zastrzeżeń,</w:t>
      </w:r>
    </w:p>
    <w:p w14:paraId="5BC93045" w14:textId="77777777" w:rsidR="00473387" w:rsidRPr="00BA6CAD" w:rsidRDefault="00B2480D" w:rsidP="00B2480D">
      <w:p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57423">
        <w:rPr>
          <w:rFonts w:ascii="Arial" w:hAnsi="Arial" w:cs="Arial"/>
          <w:sz w:val="20"/>
          <w:szCs w:val="20"/>
        </w:rPr>
        <w:t>•</w:t>
      </w:r>
      <w:r w:rsidRPr="00B57423">
        <w:rPr>
          <w:rFonts w:ascii="Arial" w:hAnsi="Arial" w:cs="Arial"/>
          <w:sz w:val="20"/>
          <w:szCs w:val="20"/>
        </w:rPr>
        <w:tab/>
        <w:t xml:space="preserve">w razie </w:t>
      </w:r>
      <w:r w:rsidRPr="00BA6CAD">
        <w:rPr>
          <w:rFonts w:ascii="Arial" w:hAnsi="Arial" w:cs="Arial"/>
          <w:sz w:val="20"/>
          <w:szCs w:val="20"/>
        </w:rPr>
        <w:t>wybrania naszej oferty zobowiązuję się do podpisania umowy</w:t>
      </w:r>
      <w:r w:rsidR="00041F91" w:rsidRPr="00BA6CAD">
        <w:rPr>
          <w:rFonts w:ascii="Arial" w:hAnsi="Arial" w:cs="Arial"/>
          <w:sz w:val="20"/>
          <w:szCs w:val="20"/>
        </w:rPr>
        <w:t xml:space="preserve"> </w:t>
      </w:r>
      <w:r w:rsidRPr="00BA6CAD">
        <w:rPr>
          <w:rFonts w:ascii="Arial" w:hAnsi="Arial" w:cs="Arial"/>
          <w:sz w:val="20"/>
          <w:szCs w:val="20"/>
        </w:rPr>
        <w:t>na warunkach zawartych w Zapytaniu ofertowym</w:t>
      </w:r>
      <w:r w:rsidR="00473387" w:rsidRPr="00BA6CAD">
        <w:rPr>
          <w:rFonts w:ascii="Arial" w:hAnsi="Arial" w:cs="Arial"/>
          <w:sz w:val="20"/>
          <w:szCs w:val="20"/>
        </w:rPr>
        <w:t>,</w:t>
      </w:r>
    </w:p>
    <w:p w14:paraId="504D9DAF" w14:textId="77777777" w:rsidR="00EF5403" w:rsidRPr="00BA6CAD" w:rsidRDefault="00473387" w:rsidP="00B2480D">
      <w:p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A6CAD">
        <w:rPr>
          <w:rFonts w:ascii="Arial" w:hAnsi="Arial" w:cs="Arial"/>
          <w:sz w:val="20"/>
          <w:szCs w:val="20"/>
        </w:rPr>
        <w:t>•</w:t>
      </w:r>
      <w:r w:rsidRPr="00BA6CAD">
        <w:rPr>
          <w:rFonts w:ascii="Arial" w:hAnsi="Arial" w:cs="Arial"/>
          <w:sz w:val="20"/>
          <w:szCs w:val="20"/>
        </w:rPr>
        <w:tab/>
        <w:t>oświadczam, że wypełnił</w:t>
      </w:r>
      <w:r w:rsidR="001E2596" w:rsidRPr="00BA6CAD">
        <w:rPr>
          <w:rFonts w:ascii="Arial" w:hAnsi="Arial" w:cs="Arial"/>
          <w:sz w:val="20"/>
          <w:szCs w:val="20"/>
        </w:rPr>
        <w:t>a</w:t>
      </w:r>
      <w:r w:rsidRPr="00BA6CAD">
        <w:rPr>
          <w:rFonts w:ascii="Arial" w:hAnsi="Arial" w:cs="Arial"/>
          <w:sz w:val="20"/>
          <w:szCs w:val="20"/>
        </w:rPr>
        <w:t>m/</w:t>
      </w:r>
      <w:r w:rsidR="001E2596" w:rsidRPr="00BA6CAD">
        <w:rPr>
          <w:rFonts w:ascii="Arial" w:hAnsi="Arial" w:cs="Arial"/>
          <w:sz w:val="20"/>
          <w:szCs w:val="20"/>
        </w:rPr>
        <w:t>e</w:t>
      </w:r>
      <w:r w:rsidRPr="00BA6CAD">
        <w:rPr>
          <w:rFonts w:ascii="Arial" w:hAnsi="Arial" w:cs="Arial"/>
          <w:sz w:val="20"/>
          <w:szCs w:val="20"/>
        </w:rPr>
        <w:t>m obowiązki informacyjne przewidziane</w:t>
      </w:r>
      <w:r w:rsidR="00041F91" w:rsidRPr="00BA6CAD">
        <w:rPr>
          <w:rFonts w:ascii="Arial" w:hAnsi="Arial" w:cs="Arial"/>
          <w:sz w:val="20"/>
          <w:szCs w:val="20"/>
        </w:rPr>
        <w:t xml:space="preserve"> </w:t>
      </w:r>
      <w:r w:rsidRPr="00BA6CAD">
        <w:rPr>
          <w:rFonts w:ascii="Arial" w:hAnsi="Arial" w:cs="Arial"/>
          <w:sz w:val="20"/>
          <w:szCs w:val="20"/>
        </w:rPr>
        <w:t>w art. 13 lub art. 14 RO</w:t>
      </w:r>
      <w:r w:rsidR="000A27A0" w:rsidRPr="00BA6CAD">
        <w:rPr>
          <w:rFonts w:ascii="Arial" w:hAnsi="Arial" w:cs="Arial"/>
          <w:sz w:val="20"/>
          <w:szCs w:val="20"/>
        </w:rPr>
        <w:t>DO</w:t>
      </w:r>
      <w:r w:rsidR="00C4572A" w:rsidRPr="00BA6CA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BA6CA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A6CAD">
        <w:rPr>
          <w:rFonts w:ascii="Arial" w:hAnsi="Arial" w:cs="Arial"/>
          <w:sz w:val="20"/>
          <w:szCs w:val="20"/>
        </w:rPr>
        <w:t>wobec osób fizycznych, od których dane osobowe bezpośrednio lub pośrednio pozyskał</w:t>
      </w:r>
      <w:r w:rsidR="001E2596" w:rsidRPr="00BA6CAD">
        <w:rPr>
          <w:rFonts w:ascii="Arial" w:hAnsi="Arial" w:cs="Arial"/>
          <w:sz w:val="20"/>
          <w:szCs w:val="20"/>
        </w:rPr>
        <w:t>a</w:t>
      </w:r>
      <w:r w:rsidRPr="00BA6CAD">
        <w:rPr>
          <w:rFonts w:ascii="Arial" w:hAnsi="Arial" w:cs="Arial"/>
          <w:sz w:val="20"/>
          <w:szCs w:val="20"/>
        </w:rPr>
        <w:t>m/</w:t>
      </w:r>
      <w:r w:rsidR="001E2596" w:rsidRPr="00BA6CAD">
        <w:rPr>
          <w:rFonts w:ascii="Arial" w:hAnsi="Arial" w:cs="Arial"/>
          <w:sz w:val="20"/>
          <w:szCs w:val="20"/>
        </w:rPr>
        <w:t>e</w:t>
      </w:r>
      <w:r w:rsidRPr="00BA6CAD">
        <w:rPr>
          <w:rFonts w:ascii="Arial" w:hAnsi="Arial" w:cs="Arial"/>
          <w:sz w:val="20"/>
          <w:szCs w:val="20"/>
        </w:rPr>
        <w:t>m w celu ubiegania się o udzielenie niniejszego zamówienia.</w:t>
      </w:r>
    </w:p>
    <w:p w14:paraId="4CA71B83" w14:textId="77777777" w:rsidR="00C11B75" w:rsidRPr="00BA6CAD" w:rsidRDefault="00C11B75" w:rsidP="00B2480D">
      <w:p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41D761BB" w14:textId="77777777" w:rsidR="00EF5403" w:rsidRPr="00BA6CAD" w:rsidRDefault="00EF5403" w:rsidP="00EF5403">
      <w:pPr>
        <w:pStyle w:val="Akapitzlist1"/>
        <w:numPr>
          <w:ilvl w:val="0"/>
          <w:numId w:val="6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6CAD">
        <w:rPr>
          <w:rFonts w:ascii="Arial" w:hAnsi="Arial" w:cs="Arial"/>
          <w:sz w:val="20"/>
          <w:szCs w:val="20"/>
        </w:rPr>
        <w:t>Oświadczam, że spełniam warunki zawarte w Zapytaniu ofertowy</w:t>
      </w:r>
      <w:r w:rsidR="00465F08" w:rsidRPr="00BA6CAD">
        <w:rPr>
          <w:rFonts w:ascii="Arial" w:hAnsi="Arial" w:cs="Arial"/>
          <w:sz w:val="20"/>
          <w:szCs w:val="20"/>
        </w:rPr>
        <w:t>m,</w:t>
      </w:r>
      <w:r w:rsidRPr="00BA6CAD">
        <w:rPr>
          <w:rFonts w:ascii="Arial" w:hAnsi="Arial" w:cs="Arial"/>
          <w:sz w:val="20"/>
          <w:szCs w:val="20"/>
        </w:rPr>
        <w:t xml:space="preserve"> tj.</w:t>
      </w:r>
    </w:p>
    <w:p w14:paraId="622FF842" w14:textId="77777777" w:rsidR="00BA6CAD" w:rsidRPr="00BA6CAD" w:rsidRDefault="00BA6CAD" w:rsidP="00BA6CAD">
      <w:pPr>
        <w:spacing w:after="0"/>
        <w:ind w:left="1134"/>
        <w:jc w:val="center"/>
        <w:rPr>
          <w:rFonts w:ascii="Arial" w:hAnsi="Arial" w:cs="Arial"/>
          <w:sz w:val="20"/>
          <w:szCs w:val="20"/>
        </w:rPr>
      </w:pPr>
    </w:p>
    <w:p w14:paraId="6553ECBE" w14:textId="77777777" w:rsidR="00BA6CAD" w:rsidRPr="00BA6CAD" w:rsidRDefault="00BA6CAD" w:rsidP="00BA6CAD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A6CAD">
        <w:rPr>
          <w:rFonts w:ascii="Arial" w:hAnsi="Arial" w:cs="Arial"/>
          <w:sz w:val="20"/>
          <w:szCs w:val="20"/>
        </w:rPr>
        <w:t>funkcję Projektanta wiodącego pełnić będzie Pani/Pan:</w:t>
      </w:r>
    </w:p>
    <w:p w14:paraId="5FAE1D06" w14:textId="77777777" w:rsidR="00BA6CAD" w:rsidRPr="00BA6CAD" w:rsidRDefault="00BA6CAD" w:rsidP="00BA6CAD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14:paraId="359C4D84" w14:textId="77777777" w:rsidR="00BA6CAD" w:rsidRPr="00BA6CAD" w:rsidRDefault="00BA6CAD" w:rsidP="00BA6CAD">
      <w:pPr>
        <w:spacing w:after="0"/>
        <w:ind w:left="1440"/>
        <w:jc w:val="center"/>
        <w:rPr>
          <w:rFonts w:ascii="Arial" w:hAnsi="Arial" w:cs="Arial"/>
          <w:sz w:val="20"/>
          <w:szCs w:val="20"/>
        </w:rPr>
      </w:pPr>
      <w:r w:rsidRPr="00BA6C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……………………………………………………………………………………………….…. (proszę wpisać imię i nazwisko)</w:t>
      </w:r>
    </w:p>
    <w:p w14:paraId="48568EBA" w14:textId="77777777" w:rsidR="00BA6CAD" w:rsidRPr="00BA6CAD" w:rsidRDefault="00BA6CAD" w:rsidP="00BA6CAD">
      <w:pPr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BA6CAD">
        <w:rPr>
          <w:rFonts w:ascii="Arial" w:hAnsi="Arial" w:cs="Arial"/>
          <w:sz w:val="20"/>
          <w:szCs w:val="20"/>
        </w:rPr>
        <w:t xml:space="preserve">posiadający uprawnienia budowlane do projektowania w specjalności architektonicznej lub </w:t>
      </w:r>
      <w:proofErr w:type="spellStart"/>
      <w:r w:rsidRPr="00BA6CAD">
        <w:rPr>
          <w:rFonts w:ascii="Arial" w:hAnsi="Arial" w:cs="Arial"/>
          <w:sz w:val="20"/>
          <w:szCs w:val="20"/>
        </w:rPr>
        <w:t>konstrukcyjno</w:t>
      </w:r>
      <w:proofErr w:type="spellEnd"/>
      <w:r w:rsidRPr="00BA6CAD">
        <w:rPr>
          <w:rFonts w:ascii="Arial" w:hAnsi="Arial" w:cs="Arial"/>
          <w:sz w:val="20"/>
          <w:szCs w:val="20"/>
        </w:rPr>
        <w:t xml:space="preserve"> – budowlanej zgodnie z ustawą Prawo budowlane lub odpowiadające</w:t>
      </w:r>
      <w:r>
        <w:rPr>
          <w:rFonts w:ascii="Arial" w:hAnsi="Arial" w:cs="Arial"/>
          <w:sz w:val="20"/>
          <w:szCs w:val="20"/>
        </w:rPr>
        <w:t xml:space="preserve"> </w:t>
      </w:r>
      <w:r w:rsidRPr="00BA6CAD">
        <w:rPr>
          <w:rFonts w:ascii="Arial" w:hAnsi="Arial" w:cs="Arial"/>
          <w:sz w:val="20"/>
          <w:szCs w:val="20"/>
        </w:rPr>
        <w:t>im równoważne uprawnienia, które zostały wydane na podstawie wcześniej obowiązujących przepisów w zakresie niezbędnym do realizacji przedmiotu zamówienia będący członkiem odpowiedniej Izby zawodowej,</w:t>
      </w:r>
    </w:p>
    <w:p w14:paraId="3BAE643D" w14:textId="77777777" w:rsidR="00A71CF8" w:rsidRPr="00BA6CAD" w:rsidRDefault="00A71CF8" w:rsidP="00A71CF8">
      <w:pPr>
        <w:pStyle w:val="Akapitzlist1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C485CDE" w14:textId="77777777" w:rsidR="00A71CF8" w:rsidRPr="00BA6CAD" w:rsidRDefault="00A71CF8" w:rsidP="00A71CF8">
      <w:pPr>
        <w:pStyle w:val="Akapitzlist1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6F1F68EB" w14:textId="77777777" w:rsidR="00A71CF8" w:rsidRPr="00BA6CAD" w:rsidRDefault="00A71CF8" w:rsidP="00A71CF8">
      <w:pPr>
        <w:pStyle w:val="Akapitzlist1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308E906" w14:textId="77777777" w:rsidR="00A71CF8" w:rsidRPr="00BA6CAD" w:rsidRDefault="00A71CF8" w:rsidP="00A71CF8">
      <w:pPr>
        <w:pStyle w:val="Akapitzlist1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7E04327" w14:textId="77777777" w:rsidR="00A71CF8" w:rsidRPr="00BA6CAD" w:rsidRDefault="00A71CF8" w:rsidP="00A71C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6CAD">
        <w:rPr>
          <w:rFonts w:ascii="Arial" w:hAnsi="Arial" w:cs="Arial"/>
          <w:sz w:val="20"/>
          <w:szCs w:val="20"/>
        </w:rPr>
        <w:t>…………………dnia, ……………</w:t>
      </w:r>
      <w:r w:rsidRPr="00BA6CAD">
        <w:rPr>
          <w:rFonts w:ascii="Arial" w:hAnsi="Arial" w:cs="Arial"/>
          <w:sz w:val="20"/>
          <w:szCs w:val="20"/>
        </w:rPr>
        <w:tab/>
        <w:t xml:space="preserve">                            ………………………………………</w:t>
      </w:r>
      <w:r w:rsidRPr="00BA6CAD">
        <w:rPr>
          <w:rFonts w:ascii="Arial" w:hAnsi="Arial" w:cs="Arial"/>
          <w:sz w:val="20"/>
          <w:szCs w:val="20"/>
        </w:rPr>
        <w:br/>
      </w:r>
      <w:r w:rsidRPr="00BA6CAD">
        <w:rPr>
          <w:rFonts w:ascii="Arial" w:hAnsi="Arial" w:cs="Arial"/>
          <w:sz w:val="20"/>
          <w:szCs w:val="20"/>
        </w:rPr>
        <w:tab/>
      </w:r>
      <w:r w:rsidRPr="00BA6CAD">
        <w:rPr>
          <w:rFonts w:ascii="Arial" w:hAnsi="Arial" w:cs="Arial"/>
          <w:sz w:val="20"/>
          <w:szCs w:val="20"/>
        </w:rPr>
        <w:tab/>
      </w:r>
      <w:r w:rsidRPr="00BA6CAD">
        <w:rPr>
          <w:rFonts w:ascii="Arial" w:hAnsi="Arial" w:cs="Arial"/>
          <w:sz w:val="20"/>
          <w:szCs w:val="20"/>
        </w:rPr>
        <w:tab/>
      </w:r>
      <w:r w:rsidRPr="00BA6CAD">
        <w:rPr>
          <w:rFonts w:ascii="Arial" w:hAnsi="Arial" w:cs="Arial"/>
          <w:sz w:val="20"/>
          <w:szCs w:val="20"/>
        </w:rPr>
        <w:tab/>
      </w:r>
      <w:r w:rsidRPr="00BA6CAD">
        <w:rPr>
          <w:rFonts w:ascii="Arial" w:hAnsi="Arial" w:cs="Arial"/>
          <w:sz w:val="20"/>
          <w:szCs w:val="20"/>
        </w:rPr>
        <w:tab/>
      </w:r>
      <w:r w:rsidRPr="00BA6CAD">
        <w:rPr>
          <w:rFonts w:ascii="Arial" w:hAnsi="Arial" w:cs="Arial"/>
          <w:sz w:val="20"/>
          <w:szCs w:val="20"/>
        </w:rPr>
        <w:tab/>
      </w:r>
      <w:r w:rsidRPr="00BA6CAD">
        <w:rPr>
          <w:rFonts w:ascii="Arial" w:hAnsi="Arial" w:cs="Arial"/>
          <w:sz w:val="20"/>
          <w:szCs w:val="20"/>
        </w:rPr>
        <w:tab/>
      </w:r>
      <w:r w:rsidRPr="00BA6CAD">
        <w:rPr>
          <w:rFonts w:ascii="Arial" w:hAnsi="Arial" w:cs="Arial"/>
          <w:sz w:val="20"/>
          <w:szCs w:val="20"/>
        </w:rPr>
        <w:tab/>
        <w:t>podpis i pieczątka Wykonawcy</w:t>
      </w:r>
    </w:p>
    <w:p w14:paraId="617CFCF1" w14:textId="77777777" w:rsidR="00A71CF8" w:rsidRPr="00BA6CAD" w:rsidRDefault="00A71CF8" w:rsidP="00A71CF8">
      <w:pPr>
        <w:pStyle w:val="Akapitzlist1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3009839" w14:textId="77777777" w:rsidR="00A71CF8" w:rsidRDefault="00A71CF8" w:rsidP="00A71CF8">
      <w:pPr>
        <w:pStyle w:val="Akapitzlist1"/>
        <w:spacing w:before="120" w:after="0"/>
        <w:jc w:val="both"/>
        <w:rPr>
          <w:rFonts w:ascii="Arial" w:hAnsi="Arial" w:cs="Arial"/>
        </w:rPr>
      </w:pPr>
    </w:p>
    <w:p w14:paraId="18DC810D" w14:textId="77777777" w:rsidR="00A71CF8" w:rsidRDefault="00A71CF8" w:rsidP="00A71CF8">
      <w:pPr>
        <w:pStyle w:val="Akapitzlist1"/>
        <w:spacing w:before="120" w:after="0"/>
        <w:jc w:val="both"/>
        <w:rPr>
          <w:rFonts w:ascii="Arial" w:hAnsi="Arial" w:cs="Arial"/>
        </w:rPr>
      </w:pPr>
    </w:p>
    <w:p w14:paraId="5E4F87FE" w14:textId="77777777" w:rsidR="00A71CF8" w:rsidRDefault="00A71CF8" w:rsidP="00A71CF8">
      <w:pPr>
        <w:pStyle w:val="Akapitzlist1"/>
        <w:spacing w:before="120" w:after="0"/>
        <w:jc w:val="both"/>
        <w:rPr>
          <w:rFonts w:ascii="Arial" w:hAnsi="Arial" w:cs="Arial"/>
        </w:rPr>
      </w:pPr>
    </w:p>
    <w:p w14:paraId="2C2104ED" w14:textId="77777777" w:rsidR="00834465" w:rsidRPr="00A60888" w:rsidRDefault="00834465" w:rsidP="00834465">
      <w:pPr>
        <w:spacing w:after="0"/>
        <w:rPr>
          <w:rFonts w:ascii="Arial" w:hAnsi="Arial" w:cs="Arial"/>
          <w:b/>
          <w:color w:val="000000"/>
        </w:rPr>
      </w:pPr>
    </w:p>
    <w:p w14:paraId="09C6AFEC" w14:textId="178EDA39" w:rsidR="00834465" w:rsidRPr="00A60888" w:rsidRDefault="009321D7" w:rsidP="00834465">
      <w:pPr>
        <w:spacing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DE8AB" wp14:editId="6338DD4E">
                <wp:simplePos x="0" y="0"/>
                <wp:positionH relativeFrom="column">
                  <wp:posOffset>5080</wp:posOffset>
                </wp:positionH>
                <wp:positionV relativeFrom="paragraph">
                  <wp:posOffset>71120</wp:posOffset>
                </wp:positionV>
                <wp:extent cx="5876925" cy="0"/>
                <wp:effectExtent l="9525" t="7620" r="952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3B42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4pt;margin-top:5.6pt;width:46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"/>
            </w:pict>
          </mc:Fallback>
        </mc:AlternateContent>
      </w:r>
    </w:p>
    <w:p w14:paraId="2657B093" w14:textId="77777777" w:rsidR="00834465" w:rsidRDefault="00834465" w:rsidP="00834465">
      <w:pPr>
        <w:numPr>
          <w:ilvl w:val="0"/>
          <w:numId w:val="32"/>
        </w:numPr>
        <w:spacing w:after="0" w:line="100" w:lineRule="atLeast"/>
        <w:jc w:val="both"/>
        <w:rPr>
          <w:rFonts w:ascii="Arial" w:hAnsi="Arial" w:cs="Arial"/>
          <w:sz w:val="16"/>
          <w:szCs w:val="16"/>
        </w:rPr>
      </w:pPr>
      <w:r w:rsidRPr="00213718">
        <w:rPr>
          <w:rFonts w:ascii="Arial" w:hAnsi="Arial" w:cs="Arial"/>
          <w:sz w:val="16"/>
          <w:szCs w:val="16"/>
        </w:rPr>
        <w:t>skrót PEF oznacza Platformę Elektroniczną Fakturowania służą</w:t>
      </w:r>
      <w:r>
        <w:rPr>
          <w:rFonts w:ascii="Arial" w:hAnsi="Arial" w:cs="Arial"/>
          <w:sz w:val="16"/>
          <w:szCs w:val="16"/>
        </w:rPr>
        <w:t xml:space="preserve">cy do obiegu ustrukturyzowanych </w:t>
      </w:r>
      <w:r w:rsidRPr="00213718">
        <w:rPr>
          <w:rFonts w:ascii="Arial" w:hAnsi="Arial" w:cs="Arial"/>
          <w:sz w:val="16"/>
          <w:szCs w:val="16"/>
        </w:rPr>
        <w:t xml:space="preserve">faktur elektronicznych </w:t>
      </w:r>
    </w:p>
    <w:p w14:paraId="0D1DC7F4" w14:textId="77777777" w:rsidR="009F2112" w:rsidRPr="00A71CF8" w:rsidRDefault="00834465" w:rsidP="00172756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71CF8">
        <w:rPr>
          <w:rFonts w:ascii="Arial" w:hAnsi="Arial" w:cs="Arial"/>
          <w:sz w:val="16"/>
          <w:szCs w:val="16"/>
        </w:rPr>
        <w:t>rozporządzenia Parlamentu Europejskiego i Rady z dnia 27 kwietnia 2016 r. w sprawie ochrony osób fizycznych                      w związku z przetwarzaniem danych osobowych i w sprawie swobodnego przepływu takich danych oraz uchylenia dyrektywy 95/46/WE (ogólne rozporządzenia o ochronie danych) (Dz. Urz. UE L 119 z 04.05.2016, str. 1 oraz Dz. Urz. UE L 127 z 23.05.2018, str. 2)</w:t>
      </w:r>
    </w:p>
    <w:sectPr w:rsidR="009F2112" w:rsidRPr="00A71CF8" w:rsidSect="00A71CF8">
      <w:headerReference w:type="default" r:id="rId10"/>
      <w:footerReference w:type="default" r:id="rId11"/>
      <w:pgSz w:w="11906" w:h="16838"/>
      <w:pgMar w:top="1276" w:right="1417" w:bottom="1843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81536" w14:textId="77777777" w:rsidR="00315C2E" w:rsidRDefault="00315C2E" w:rsidP="00C850D5">
      <w:pPr>
        <w:spacing w:after="0" w:line="240" w:lineRule="auto"/>
      </w:pPr>
      <w:r>
        <w:separator/>
      </w:r>
    </w:p>
  </w:endnote>
  <w:endnote w:type="continuationSeparator" w:id="0">
    <w:p w14:paraId="12BC9B12" w14:textId="77777777" w:rsidR="00315C2E" w:rsidRDefault="00315C2E" w:rsidP="00C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602D" w14:textId="77777777" w:rsidR="004F61BA" w:rsidRDefault="00DC2079">
    <w:pPr>
      <w:pStyle w:val="Stopka"/>
    </w:pPr>
    <w:r>
      <w:fldChar w:fldCharType="begin"/>
    </w:r>
    <w:r w:rsidR="00A41680">
      <w:instrText xml:space="preserve"> PAGE </w:instrText>
    </w:r>
    <w:r>
      <w:fldChar w:fldCharType="separate"/>
    </w:r>
    <w:r w:rsidR="0079140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57F58" w14:textId="77777777" w:rsidR="00315C2E" w:rsidRDefault="00315C2E" w:rsidP="00C850D5">
      <w:pPr>
        <w:spacing w:after="0" w:line="240" w:lineRule="auto"/>
      </w:pPr>
      <w:r>
        <w:separator/>
      </w:r>
    </w:p>
  </w:footnote>
  <w:footnote w:type="continuationSeparator" w:id="0">
    <w:p w14:paraId="7E98907C" w14:textId="77777777" w:rsidR="00315C2E" w:rsidRDefault="00315C2E" w:rsidP="00C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62EBF" w14:textId="77777777" w:rsidR="00791405" w:rsidRPr="00791405" w:rsidRDefault="00791405" w:rsidP="00791405">
    <w:pPr>
      <w:pStyle w:val="Nagwek"/>
      <w:jc w:val="center"/>
      <w:rPr>
        <w:lang w:val="pl-PL"/>
      </w:rPr>
    </w:pPr>
    <w:r w:rsidRPr="00791405">
      <w:rPr>
        <w:lang w:val="pl-PL"/>
      </w:rPr>
      <w:t>ZBO 2024 - X Edycja</w:t>
    </w:r>
  </w:p>
  <w:p w14:paraId="320C1E5E" w14:textId="77777777" w:rsidR="00791405" w:rsidRPr="00791405" w:rsidRDefault="00791405" w:rsidP="00791405">
    <w:pPr>
      <w:pStyle w:val="Nagwek"/>
      <w:jc w:val="center"/>
      <w:rPr>
        <w:lang w:val="pl-PL"/>
      </w:rPr>
    </w:pPr>
    <w:r w:rsidRPr="00791405">
      <w:rPr>
        <w:lang w:val="pl-PL"/>
      </w:rPr>
      <w:t>Opracowanie dokumentacji projektowej  dla zadania pn.:</w:t>
    </w:r>
  </w:p>
  <w:p w14:paraId="13FAB256" w14:textId="15F5D2D8" w:rsidR="00D347A5" w:rsidRPr="00B67D5C" w:rsidRDefault="00791405" w:rsidP="00791405">
    <w:pPr>
      <w:pStyle w:val="Nagwek"/>
      <w:jc w:val="center"/>
      <w:rPr>
        <w:lang w:val="pl-PL"/>
      </w:rPr>
    </w:pPr>
    <w:r w:rsidRPr="00791405">
      <w:rPr>
        <w:lang w:val="pl-PL"/>
      </w:rPr>
      <w:t xml:space="preserve">„Etap I Poprawa wizerunku terenu w okolicy skrzyżowania ulicy </w:t>
    </w:r>
    <w:proofErr w:type="spellStart"/>
    <w:r w:rsidRPr="00791405">
      <w:rPr>
        <w:lang w:val="pl-PL"/>
      </w:rPr>
      <w:t>Hermisza</w:t>
    </w:r>
    <w:proofErr w:type="spellEnd"/>
    <w:r w:rsidRPr="00791405">
      <w:rPr>
        <w:lang w:val="pl-PL"/>
      </w:rPr>
      <w:t xml:space="preserve"> z ulicą Gdańską (okolice sklepu Fox) oraz wzdłuż ulicy Gdańskiej  – wniosek nr P0015”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9"/>
    <w:multiLevelType w:val="multilevel"/>
    <w:tmpl w:val="A5A88CD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1276A2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3A86839"/>
    <w:multiLevelType w:val="hybridMultilevel"/>
    <w:tmpl w:val="1C4CF79E"/>
    <w:lvl w:ilvl="0" w:tplc="15C0C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F61098B"/>
    <w:multiLevelType w:val="hybridMultilevel"/>
    <w:tmpl w:val="76ECD5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D55E5"/>
    <w:multiLevelType w:val="hybridMultilevel"/>
    <w:tmpl w:val="0BAC3D0C"/>
    <w:lvl w:ilvl="0" w:tplc="EAA67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BF1B71"/>
    <w:multiLevelType w:val="hybridMultilevel"/>
    <w:tmpl w:val="05106EC2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>
    <w:nsid w:val="30F156B7"/>
    <w:multiLevelType w:val="hybridMultilevel"/>
    <w:tmpl w:val="CD223114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1844C36"/>
    <w:multiLevelType w:val="hybridMultilevel"/>
    <w:tmpl w:val="269222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22092F"/>
    <w:multiLevelType w:val="hybridMultilevel"/>
    <w:tmpl w:val="2F7E422A"/>
    <w:lvl w:ilvl="0" w:tplc="59A46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2B4015"/>
    <w:multiLevelType w:val="hybridMultilevel"/>
    <w:tmpl w:val="65C80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5706B"/>
    <w:multiLevelType w:val="hybridMultilevel"/>
    <w:tmpl w:val="20E8DF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5411935"/>
    <w:multiLevelType w:val="hybridMultilevel"/>
    <w:tmpl w:val="948A1F9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DE7ADA"/>
    <w:multiLevelType w:val="hybridMultilevel"/>
    <w:tmpl w:val="8EF82C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7857440"/>
    <w:multiLevelType w:val="hybridMultilevel"/>
    <w:tmpl w:val="FB9C3C62"/>
    <w:lvl w:ilvl="0" w:tplc="CC602462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32F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0270EA"/>
    <w:multiLevelType w:val="hybridMultilevel"/>
    <w:tmpl w:val="231E8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D602E"/>
    <w:multiLevelType w:val="hybridMultilevel"/>
    <w:tmpl w:val="F5181FE8"/>
    <w:lvl w:ilvl="0" w:tplc="7E8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0D0458"/>
    <w:multiLevelType w:val="hybridMultilevel"/>
    <w:tmpl w:val="33E07BBA"/>
    <w:lvl w:ilvl="0" w:tplc="2BF47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55281"/>
    <w:multiLevelType w:val="hybridMultilevel"/>
    <w:tmpl w:val="B6C8C1B8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>
    <w:nsid w:val="56821370"/>
    <w:multiLevelType w:val="hybridMultilevel"/>
    <w:tmpl w:val="EA22B9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B03B07"/>
    <w:multiLevelType w:val="hybridMultilevel"/>
    <w:tmpl w:val="8B2CBD38"/>
    <w:lvl w:ilvl="0" w:tplc="2948F1B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DB53982"/>
    <w:multiLevelType w:val="hybridMultilevel"/>
    <w:tmpl w:val="BAA287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E0F52"/>
    <w:multiLevelType w:val="hybridMultilevel"/>
    <w:tmpl w:val="FC224A5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3905D8E"/>
    <w:multiLevelType w:val="hybridMultilevel"/>
    <w:tmpl w:val="EAE26480"/>
    <w:lvl w:ilvl="0" w:tplc="1272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DE6B94"/>
    <w:multiLevelType w:val="hybridMultilevel"/>
    <w:tmpl w:val="59F0C7E6"/>
    <w:lvl w:ilvl="0" w:tplc="C8C49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953B9"/>
    <w:multiLevelType w:val="hybridMultilevel"/>
    <w:tmpl w:val="071867F0"/>
    <w:lvl w:ilvl="0" w:tplc="FB7E94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C732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562BC4"/>
    <w:multiLevelType w:val="hybridMultilevel"/>
    <w:tmpl w:val="76D8DB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AEE6246"/>
    <w:multiLevelType w:val="hybridMultilevel"/>
    <w:tmpl w:val="EBCC87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095111"/>
    <w:multiLevelType w:val="hybridMultilevel"/>
    <w:tmpl w:val="6FEC1F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31"/>
  </w:num>
  <w:num w:numId="11">
    <w:abstractNumId w:val="14"/>
  </w:num>
  <w:num w:numId="12">
    <w:abstractNumId w:val="29"/>
  </w:num>
  <w:num w:numId="13">
    <w:abstractNumId w:val="19"/>
  </w:num>
  <w:num w:numId="14">
    <w:abstractNumId w:val="35"/>
  </w:num>
  <w:num w:numId="15">
    <w:abstractNumId w:val="15"/>
  </w:num>
  <w:num w:numId="16">
    <w:abstractNumId w:val="34"/>
  </w:num>
  <w:num w:numId="17">
    <w:abstractNumId w:val="18"/>
  </w:num>
  <w:num w:numId="18">
    <w:abstractNumId w:val="30"/>
  </w:num>
  <w:num w:numId="19">
    <w:abstractNumId w:val="27"/>
  </w:num>
  <w:num w:numId="20">
    <w:abstractNumId w:val="36"/>
  </w:num>
  <w:num w:numId="21">
    <w:abstractNumId w:val="13"/>
  </w:num>
  <w:num w:numId="22">
    <w:abstractNumId w:val="26"/>
  </w:num>
  <w:num w:numId="23">
    <w:abstractNumId w:val="28"/>
  </w:num>
  <w:num w:numId="24">
    <w:abstractNumId w:val="10"/>
  </w:num>
  <w:num w:numId="25">
    <w:abstractNumId w:val="17"/>
  </w:num>
  <w:num w:numId="26">
    <w:abstractNumId w:val="24"/>
  </w:num>
  <w:num w:numId="27">
    <w:abstractNumId w:val="25"/>
  </w:num>
  <w:num w:numId="28">
    <w:abstractNumId w:val="12"/>
  </w:num>
  <w:num w:numId="29">
    <w:abstractNumId w:val="32"/>
  </w:num>
  <w:num w:numId="30">
    <w:abstractNumId w:val="9"/>
  </w:num>
  <w:num w:numId="31">
    <w:abstractNumId w:val="16"/>
  </w:num>
  <w:num w:numId="32">
    <w:abstractNumId w:val="21"/>
  </w:num>
  <w:num w:numId="33">
    <w:abstractNumId w:val="33"/>
  </w:num>
  <w:num w:numId="34">
    <w:abstractNumId w:val="22"/>
  </w:num>
  <w:num w:numId="35">
    <w:abstractNumId w:val="8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D"/>
    <w:rsid w:val="00014FA9"/>
    <w:rsid w:val="00015D8B"/>
    <w:rsid w:val="00015FAB"/>
    <w:rsid w:val="00033ED5"/>
    <w:rsid w:val="00041F91"/>
    <w:rsid w:val="0006261C"/>
    <w:rsid w:val="00084ADF"/>
    <w:rsid w:val="000A27A0"/>
    <w:rsid w:val="000A76CF"/>
    <w:rsid w:val="000B4AFF"/>
    <w:rsid w:val="000B6DEF"/>
    <w:rsid w:val="000C0BFB"/>
    <w:rsid w:val="000D706D"/>
    <w:rsid w:val="000E4E58"/>
    <w:rsid w:val="000E50DE"/>
    <w:rsid w:val="000F3014"/>
    <w:rsid w:val="0010431E"/>
    <w:rsid w:val="00105A08"/>
    <w:rsid w:val="00121982"/>
    <w:rsid w:val="00132EB1"/>
    <w:rsid w:val="00135F01"/>
    <w:rsid w:val="00144435"/>
    <w:rsid w:val="00154DF5"/>
    <w:rsid w:val="00172756"/>
    <w:rsid w:val="00197AF0"/>
    <w:rsid w:val="00197EAB"/>
    <w:rsid w:val="001B37A8"/>
    <w:rsid w:val="001C247B"/>
    <w:rsid w:val="001C709F"/>
    <w:rsid w:val="001D2471"/>
    <w:rsid w:val="001E2596"/>
    <w:rsid w:val="001F0751"/>
    <w:rsid w:val="001F6FCC"/>
    <w:rsid w:val="002014A3"/>
    <w:rsid w:val="00202087"/>
    <w:rsid w:val="002046B1"/>
    <w:rsid w:val="002076B3"/>
    <w:rsid w:val="00213718"/>
    <w:rsid w:val="00217C15"/>
    <w:rsid w:val="00252042"/>
    <w:rsid w:val="002825D7"/>
    <w:rsid w:val="00283D79"/>
    <w:rsid w:val="00296BDE"/>
    <w:rsid w:val="002A0098"/>
    <w:rsid w:val="002B31C5"/>
    <w:rsid w:val="002B7C38"/>
    <w:rsid w:val="002C03C4"/>
    <w:rsid w:val="002D0F9D"/>
    <w:rsid w:val="003006B8"/>
    <w:rsid w:val="0031117C"/>
    <w:rsid w:val="00315C2E"/>
    <w:rsid w:val="00321A4F"/>
    <w:rsid w:val="003372CC"/>
    <w:rsid w:val="003460A2"/>
    <w:rsid w:val="00347D70"/>
    <w:rsid w:val="00354FC2"/>
    <w:rsid w:val="00356D5F"/>
    <w:rsid w:val="00360C47"/>
    <w:rsid w:val="003959A5"/>
    <w:rsid w:val="003973F2"/>
    <w:rsid w:val="003B4014"/>
    <w:rsid w:val="003B6B61"/>
    <w:rsid w:val="003C0870"/>
    <w:rsid w:val="003C6A2C"/>
    <w:rsid w:val="003D0CA0"/>
    <w:rsid w:val="003D1A89"/>
    <w:rsid w:val="003D4B60"/>
    <w:rsid w:val="003F7142"/>
    <w:rsid w:val="003F7179"/>
    <w:rsid w:val="00415B31"/>
    <w:rsid w:val="004168CA"/>
    <w:rsid w:val="004271A5"/>
    <w:rsid w:val="00464AE3"/>
    <w:rsid w:val="00465F08"/>
    <w:rsid w:val="004673A1"/>
    <w:rsid w:val="00473387"/>
    <w:rsid w:val="00475D9A"/>
    <w:rsid w:val="004A47BB"/>
    <w:rsid w:val="004B2194"/>
    <w:rsid w:val="004F61BA"/>
    <w:rsid w:val="0050798E"/>
    <w:rsid w:val="00507EC7"/>
    <w:rsid w:val="00520C25"/>
    <w:rsid w:val="00537C42"/>
    <w:rsid w:val="005477FA"/>
    <w:rsid w:val="00550720"/>
    <w:rsid w:val="00574947"/>
    <w:rsid w:val="005925A1"/>
    <w:rsid w:val="005A1422"/>
    <w:rsid w:val="005A3B02"/>
    <w:rsid w:val="005A75D4"/>
    <w:rsid w:val="005D2EEB"/>
    <w:rsid w:val="005E2605"/>
    <w:rsid w:val="005E2FC4"/>
    <w:rsid w:val="005E58E0"/>
    <w:rsid w:val="005F0688"/>
    <w:rsid w:val="005F45FA"/>
    <w:rsid w:val="005F7615"/>
    <w:rsid w:val="00622820"/>
    <w:rsid w:val="0063600D"/>
    <w:rsid w:val="00647127"/>
    <w:rsid w:val="0067569B"/>
    <w:rsid w:val="006A01E5"/>
    <w:rsid w:val="006B4AF6"/>
    <w:rsid w:val="006F15EE"/>
    <w:rsid w:val="00723F86"/>
    <w:rsid w:val="00724E22"/>
    <w:rsid w:val="007432A5"/>
    <w:rsid w:val="00753E99"/>
    <w:rsid w:val="007540A7"/>
    <w:rsid w:val="007607F5"/>
    <w:rsid w:val="00791405"/>
    <w:rsid w:val="00791843"/>
    <w:rsid w:val="00794F95"/>
    <w:rsid w:val="007A0701"/>
    <w:rsid w:val="007B5FFA"/>
    <w:rsid w:val="007C0FB0"/>
    <w:rsid w:val="007C1D6A"/>
    <w:rsid w:val="007C3254"/>
    <w:rsid w:val="007E0E86"/>
    <w:rsid w:val="007F1996"/>
    <w:rsid w:val="007F62D6"/>
    <w:rsid w:val="00810389"/>
    <w:rsid w:val="0082550E"/>
    <w:rsid w:val="00834465"/>
    <w:rsid w:val="00841C56"/>
    <w:rsid w:val="00844FA1"/>
    <w:rsid w:val="00847FA6"/>
    <w:rsid w:val="00867A9C"/>
    <w:rsid w:val="00885FE6"/>
    <w:rsid w:val="00892EF9"/>
    <w:rsid w:val="008A07B7"/>
    <w:rsid w:val="008C2B85"/>
    <w:rsid w:val="008D7D40"/>
    <w:rsid w:val="008E595B"/>
    <w:rsid w:val="00902624"/>
    <w:rsid w:val="0091185A"/>
    <w:rsid w:val="009321D7"/>
    <w:rsid w:val="009371B3"/>
    <w:rsid w:val="00945157"/>
    <w:rsid w:val="009714F1"/>
    <w:rsid w:val="009828B6"/>
    <w:rsid w:val="0098328F"/>
    <w:rsid w:val="0098463C"/>
    <w:rsid w:val="009B409B"/>
    <w:rsid w:val="009B521F"/>
    <w:rsid w:val="009B546B"/>
    <w:rsid w:val="009F2112"/>
    <w:rsid w:val="00A032E9"/>
    <w:rsid w:val="00A052E4"/>
    <w:rsid w:val="00A142FD"/>
    <w:rsid w:val="00A24B3A"/>
    <w:rsid w:val="00A25FC7"/>
    <w:rsid w:val="00A26C5A"/>
    <w:rsid w:val="00A3620D"/>
    <w:rsid w:val="00A367C6"/>
    <w:rsid w:val="00A41680"/>
    <w:rsid w:val="00A53E1E"/>
    <w:rsid w:val="00A604ED"/>
    <w:rsid w:val="00A60888"/>
    <w:rsid w:val="00A71CF8"/>
    <w:rsid w:val="00A9205F"/>
    <w:rsid w:val="00A95DAA"/>
    <w:rsid w:val="00A961AA"/>
    <w:rsid w:val="00AC2402"/>
    <w:rsid w:val="00AF0E7A"/>
    <w:rsid w:val="00AF486F"/>
    <w:rsid w:val="00B10FE7"/>
    <w:rsid w:val="00B2480D"/>
    <w:rsid w:val="00B4164E"/>
    <w:rsid w:val="00B57423"/>
    <w:rsid w:val="00B67D5C"/>
    <w:rsid w:val="00B877E1"/>
    <w:rsid w:val="00BA18D7"/>
    <w:rsid w:val="00BA6CAD"/>
    <w:rsid w:val="00BB44DA"/>
    <w:rsid w:val="00BC1AFA"/>
    <w:rsid w:val="00BC5AFD"/>
    <w:rsid w:val="00BE0EA4"/>
    <w:rsid w:val="00C0573C"/>
    <w:rsid w:val="00C06ABD"/>
    <w:rsid w:val="00C11B75"/>
    <w:rsid w:val="00C166D1"/>
    <w:rsid w:val="00C21545"/>
    <w:rsid w:val="00C23016"/>
    <w:rsid w:val="00C357F7"/>
    <w:rsid w:val="00C4572A"/>
    <w:rsid w:val="00C46FF7"/>
    <w:rsid w:val="00C82427"/>
    <w:rsid w:val="00C850D5"/>
    <w:rsid w:val="00C939B3"/>
    <w:rsid w:val="00CA0F66"/>
    <w:rsid w:val="00CA4523"/>
    <w:rsid w:val="00CC27D0"/>
    <w:rsid w:val="00CC4BD0"/>
    <w:rsid w:val="00CD4B60"/>
    <w:rsid w:val="00CE38FF"/>
    <w:rsid w:val="00CE638E"/>
    <w:rsid w:val="00CF6E2E"/>
    <w:rsid w:val="00D17C71"/>
    <w:rsid w:val="00D22937"/>
    <w:rsid w:val="00D347A5"/>
    <w:rsid w:val="00D507AB"/>
    <w:rsid w:val="00D5487B"/>
    <w:rsid w:val="00D6200A"/>
    <w:rsid w:val="00D74A59"/>
    <w:rsid w:val="00D94150"/>
    <w:rsid w:val="00DB2C70"/>
    <w:rsid w:val="00DB616D"/>
    <w:rsid w:val="00DB62B4"/>
    <w:rsid w:val="00DC2079"/>
    <w:rsid w:val="00DD5BBD"/>
    <w:rsid w:val="00DE59C9"/>
    <w:rsid w:val="00DE62FE"/>
    <w:rsid w:val="00DE6317"/>
    <w:rsid w:val="00E03276"/>
    <w:rsid w:val="00E24CB2"/>
    <w:rsid w:val="00E26641"/>
    <w:rsid w:val="00E309DF"/>
    <w:rsid w:val="00E36C5B"/>
    <w:rsid w:val="00E413B9"/>
    <w:rsid w:val="00E459C9"/>
    <w:rsid w:val="00E60AD4"/>
    <w:rsid w:val="00E6393F"/>
    <w:rsid w:val="00E71DEA"/>
    <w:rsid w:val="00E76A87"/>
    <w:rsid w:val="00E81AE5"/>
    <w:rsid w:val="00E958C7"/>
    <w:rsid w:val="00EA2A52"/>
    <w:rsid w:val="00EC5C45"/>
    <w:rsid w:val="00ED0D37"/>
    <w:rsid w:val="00ED3465"/>
    <w:rsid w:val="00ED661E"/>
    <w:rsid w:val="00ED7801"/>
    <w:rsid w:val="00EE12A4"/>
    <w:rsid w:val="00EE7326"/>
    <w:rsid w:val="00EF027E"/>
    <w:rsid w:val="00EF0433"/>
    <w:rsid w:val="00EF5403"/>
    <w:rsid w:val="00F27E10"/>
    <w:rsid w:val="00F3467E"/>
    <w:rsid w:val="00F4201B"/>
    <w:rsid w:val="00F422F2"/>
    <w:rsid w:val="00F470DD"/>
    <w:rsid w:val="00F56533"/>
    <w:rsid w:val="00F60180"/>
    <w:rsid w:val="00F602EF"/>
    <w:rsid w:val="00F620BF"/>
    <w:rsid w:val="00F62A8D"/>
    <w:rsid w:val="00F84B1C"/>
    <w:rsid w:val="00FA36F0"/>
    <w:rsid w:val="00FA3CBB"/>
    <w:rsid w:val="00FB7745"/>
    <w:rsid w:val="00FC0E54"/>
    <w:rsid w:val="00FC7A02"/>
    <w:rsid w:val="00FD6C74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67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80D"/>
    <w:pPr>
      <w:suppressAutoHyphens/>
      <w:spacing w:after="200" w:line="276" w:lineRule="auto"/>
    </w:pPr>
    <w:rPr>
      <w:rFonts w:eastAsia="Times New Roman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rsid w:val="00B2480D"/>
    <w:rPr>
      <w:rFonts w:cs="Times New Roman"/>
    </w:rPr>
  </w:style>
  <w:style w:type="paragraph" w:customStyle="1" w:styleId="Akapitzlist1">
    <w:name w:val="Akapit z listą1"/>
    <w:basedOn w:val="Normalny"/>
    <w:rsid w:val="00B2480D"/>
    <w:pPr>
      <w:ind w:left="720"/>
    </w:pPr>
  </w:style>
  <w:style w:type="paragraph" w:styleId="Stopka">
    <w:name w:val="footer"/>
    <w:basedOn w:val="Normalny"/>
    <w:link w:val="StopkaZnak"/>
    <w:uiPriority w:val="99"/>
    <w:rsid w:val="00B2480D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B2480D"/>
    <w:rPr>
      <w:rFonts w:ascii="Calibri" w:eastAsia="Times New Roman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D5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0D5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850D5"/>
    <w:rPr>
      <w:vertAlign w:val="superscript"/>
    </w:rPr>
  </w:style>
  <w:style w:type="paragraph" w:styleId="Nagwek">
    <w:name w:val="header"/>
    <w:basedOn w:val="Normalny"/>
    <w:link w:val="NagwekZnak"/>
    <w:unhideWhenUsed/>
    <w:rsid w:val="00296B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rsid w:val="00296BDE"/>
    <w:rPr>
      <w:rFonts w:ascii="Calibri" w:eastAsia="Times New Roman" w:hAnsi="Calibri" w:cs="Times New Roman"/>
      <w:kern w:val="1"/>
      <w:lang w:eastAsia="ar-SA"/>
    </w:rPr>
  </w:style>
  <w:style w:type="paragraph" w:customStyle="1" w:styleId="tyt">
    <w:name w:val="tyt"/>
    <w:basedOn w:val="Normalny"/>
    <w:rsid w:val="007C3254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customStyle="1" w:styleId="pkt">
    <w:name w:val="pkt"/>
    <w:basedOn w:val="Normalny"/>
    <w:rsid w:val="00A9205F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014"/>
    <w:pPr>
      <w:ind w:left="720"/>
      <w:contextualSpacing/>
    </w:pPr>
  </w:style>
  <w:style w:type="paragraph" w:customStyle="1" w:styleId="Akapitzlist2">
    <w:name w:val="Akapit z listą2"/>
    <w:basedOn w:val="Normalny"/>
    <w:rsid w:val="003B4014"/>
    <w:pPr>
      <w:ind w:left="720"/>
    </w:pPr>
  </w:style>
  <w:style w:type="character" w:styleId="Hipercze">
    <w:name w:val="Hyperlink"/>
    <w:uiPriority w:val="99"/>
    <w:unhideWhenUsed/>
    <w:rsid w:val="00A032E9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A032E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0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35F0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52042"/>
    <w:rPr>
      <w:rFonts w:eastAsia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25204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21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21545"/>
    <w:rPr>
      <w:rFonts w:eastAsia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1545"/>
    <w:rPr>
      <w:rFonts w:eastAsia="Times New Roman"/>
      <w:b/>
      <w:bCs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F620BF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F620B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80D"/>
    <w:pPr>
      <w:suppressAutoHyphens/>
      <w:spacing w:after="200" w:line="276" w:lineRule="auto"/>
    </w:pPr>
    <w:rPr>
      <w:rFonts w:eastAsia="Times New Roman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rsid w:val="00B2480D"/>
    <w:rPr>
      <w:rFonts w:cs="Times New Roman"/>
    </w:rPr>
  </w:style>
  <w:style w:type="paragraph" w:customStyle="1" w:styleId="Akapitzlist1">
    <w:name w:val="Akapit z listą1"/>
    <w:basedOn w:val="Normalny"/>
    <w:rsid w:val="00B2480D"/>
    <w:pPr>
      <w:ind w:left="720"/>
    </w:pPr>
  </w:style>
  <w:style w:type="paragraph" w:styleId="Stopka">
    <w:name w:val="footer"/>
    <w:basedOn w:val="Normalny"/>
    <w:link w:val="StopkaZnak"/>
    <w:uiPriority w:val="99"/>
    <w:rsid w:val="00B2480D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B2480D"/>
    <w:rPr>
      <w:rFonts w:ascii="Calibri" w:eastAsia="Times New Roman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D5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0D5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850D5"/>
    <w:rPr>
      <w:vertAlign w:val="superscript"/>
    </w:rPr>
  </w:style>
  <w:style w:type="paragraph" w:styleId="Nagwek">
    <w:name w:val="header"/>
    <w:basedOn w:val="Normalny"/>
    <w:link w:val="NagwekZnak"/>
    <w:unhideWhenUsed/>
    <w:rsid w:val="00296B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rsid w:val="00296BDE"/>
    <w:rPr>
      <w:rFonts w:ascii="Calibri" w:eastAsia="Times New Roman" w:hAnsi="Calibri" w:cs="Times New Roman"/>
      <w:kern w:val="1"/>
      <w:lang w:eastAsia="ar-SA"/>
    </w:rPr>
  </w:style>
  <w:style w:type="paragraph" w:customStyle="1" w:styleId="tyt">
    <w:name w:val="tyt"/>
    <w:basedOn w:val="Normalny"/>
    <w:rsid w:val="007C3254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customStyle="1" w:styleId="pkt">
    <w:name w:val="pkt"/>
    <w:basedOn w:val="Normalny"/>
    <w:rsid w:val="00A9205F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014"/>
    <w:pPr>
      <w:ind w:left="720"/>
      <w:contextualSpacing/>
    </w:pPr>
  </w:style>
  <w:style w:type="paragraph" w:customStyle="1" w:styleId="Akapitzlist2">
    <w:name w:val="Akapit z listą2"/>
    <w:basedOn w:val="Normalny"/>
    <w:rsid w:val="003B4014"/>
    <w:pPr>
      <w:ind w:left="720"/>
    </w:pPr>
  </w:style>
  <w:style w:type="character" w:styleId="Hipercze">
    <w:name w:val="Hyperlink"/>
    <w:uiPriority w:val="99"/>
    <w:unhideWhenUsed/>
    <w:rsid w:val="00A032E9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A032E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0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35F0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52042"/>
    <w:rPr>
      <w:rFonts w:eastAsia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25204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21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21545"/>
    <w:rPr>
      <w:rFonts w:eastAsia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1545"/>
    <w:rPr>
      <w:rFonts w:eastAsia="Times New Roman"/>
      <w:b/>
      <w:bCs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F620BF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F620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F592-4970-4CC8-9CA3-7D01E1E8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Tańczyk</dc:creator>
  <cp:keywords/>
  <dc:description/>
  <cp:lastModifiedBy>Honorata Szindler</cp:lastModifiedBy>
  <cp:revision>4</cp:revision>
  <cp:lastPrinted>2021-12-30T08:29:00Z</cp:lastPrinted>
  <dcterms:created xsi:type="dcterms:W3CDTF">2022-02-14T11:38:00Z</dcterms:created>
  <dcterms:modified xsi:type="dcterms:W3CDTF">2024-02-14T13:56:00Z</dcterms:modified>
</cp:coreProperties>
</file>